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19426" w14:textId="77777777" w:rsidR="00523932" w:rsidRDefault="00523932" w:rsidP="002F1409">
      <w:pPr>
        <w:autoSpaceDE w:val="0"/>
        <w:autoSpaceDN w:val="0"/>
        <w:adjustRightInd w:val="0"/>
        <w:spacing w:after="0" w:line="240" w:lineRule="auto"/>
        <w:jc w:val="center"/>
        <w:rPr>
          <w:rFonts w:ascii="TimesNewRomanPS-BoldMT" w:hAnsi="TimesNewRomanPS-BoldMT" w:cs="TimesNewRomanPS-BoldMT"/>
          <w:b/>
          <w:bCs/>
        </w:rPr>
      </w:pPr>
    </w:p>
    <w:p w14:paraId="63E4B861" w14:textId="77777777" w:rsidR="006C615C" w:rsidRDefault="006C615C"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STATUTS DU FONDS DE DOTATION</w:t>
      </w:r>
    </w:p>
    <w:p w14:paraId="588255FA" w14:textId="2E38D065" w:rsidR="006C615C" w:rsidRDefault="006C615C"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w:t>
      </w:r>
      <w:r w:rsidR="00222708">
        <w:rPr>
          <w:rFonts w:ascii="TimesNewRomanPS-BoldMT" w:hAnsi="TimesNewRomanPS-BoldMT" w:cs="TimesNewRomanPS-BoldMT"/>
          <w:b/>
          <w:bCs/>
        </w:rPr>
        <w:t xml:space="preserve">Patrimoine </w:t>
      </w:r>
      <w:r w:rsidR="00F12D1B">
        <w:rPr>
          <w:rFonts w:ascii="TimesNewRomanPS-BoldMT" w:hAnsi="TimesNewRomanPS-BoldMT" w:cs="TimesNewRomanPS-BoldMT"/>
          <w:b/>
          <w:bCs/>
        </w:rPr>
        <w:t xml:space="preserve"> </w:t>
      </w:r>
      <w:r w:rsidR="00222708">
        <w:rPr>
          <w:rFonts w:ascii="TimesNewRomanPS-BoldMT" w:hAnsi="TimesNewRomanPS-BoldMT" w:cs="TimesNewRomanPS-BoldMT"/>
          <w:b/>
          <w:bCs/>
        </w:rPr>
        <w:t>de SENLIS</w:t>
      </w:r>
      <w:r>
        <w:rPr>
          <w:rFonts w:ascii="TimesNewRomanPS-BoldMT" w:hAnsi="TimesNewRomanPS-BoldMT" w:cs="TimesNewRomanPS-BoldMT"/>
          <w:b/>
          <w:bCs/>
        </w:rPr>
        <w:t>"</w:t>
      </w:r>
    </w:p>
    <w:p w14:paraId="1B293183" w14:textId="77777777" w:rsidR="002F1409" w:rsidRDefault="002F1409" w:rsidP="002F1409">
      <w:pPr>
        <w:autoSpaceDE w:val="0"/>
        <w:autoSpaceDN w:val="0"/>
        <w:adjustRightInd w:val="0"/>
        <w:spacing w:after="0" w:line="240" w:lineRule="auto"/>
        <w:jc w:val="center"/>
        <w:rPr>
          <w:rFonts w:ascii="TimesNewRomanPS-BoldMT" w:hAnsi="TimesNewRomanPS-BoldMT" w:cs="TimesNewRomanPS-BoldMT"/>
          <w:b/>
          <w:bCs/>
        </w:rPr>
      </w:pPr>
    </w:p>
    <w:p w14:paraId="165D3254" w14:textId="243B56BC" w:rsidR="006C615C" w:rsidRDefault="006C615C" w:rsidP="002F1409">
      <w:pPr>
        <w:autoSpaceDE w:val="0"/>
        <w:autoSpaceDN w:val="0"/>
        <w:adjustRightInd w:val="0"/>
        <w:spacing w:after="0" w:line="240" w:lineRule="auto"/>
        <w:jc w:val="center"/>
        <w:rPr>
          <w:rFonts w:ascii="TimesNewRomanPS-BoldMT" w:hAnsi="TimesNewRomanPS-BoldMT" w:cs="TimesNewRomanPS-BoldMT"/>
          <w:b/>
          <w:bCs/>
        </w:rPr>
      </w:pPr>
    </w:p>
    <w:p w14:paraId="10607BCA" w14:textId="77777777" w:rsidR="001F71E5" w:rsidRDefault="001F71E5" w:rsidP="002F1409">
      <w:pPr>
        <w:autoSpaceDE w:val="0"/>
        <w:autoSpaceDN w:val="0"/>
        <w:adjustRightInd w:val="0"/>
        <w:spacing w:after="0" w:line="240" w:lineRule="auto"/>
        <w:jc w:val="center"/>
        <w:rPr>
          <w:rFonts w:ascii="TimesNewRomanPS-BoldMT" w:hAnsi="TimesNewRomanPS-BoldMT" w:cs="TimesNewRomanPS-BoldMT"/>
          <w:b/>
          <w:bCs/>
        </w:rPr>
      </w:pPr>
    </w:p>
    <w:p w14:paraId="60799B7E" w14:textId="77777777" w:rsidR="006C615C" w:rsidRDefault="006C615C"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SOMMAIRE</w:t>
      </w:r>
    </w:p>
    <w:p w14:paraId="344F29EF" w14:textId="77777777" w:rsidR="006C615C" w:rsidRDefault="006C615C" w:rsidP="001F71E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TITRE 1 — CADRE GENERAL</w:t>
      </w:r>
    </w:p>
    <w:p w14:paraId="5C0884A6" w14:textId="77777777"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1 Constitution - Dénomination</w:t>
      </w:r>
    </w:p>
    <w:p w14:paraId="1A050D6D" w14:textId="4723944E"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2 Objet</w:t>
      </w:r>
    </w:p>
    <w:p w14:paraId="4EE0CC1D" w14:textId="105425D7"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3</w:t>
      </w:r>
      <w:r w:rsidR="006C615C">
        <w:rPr>
          <w:rFonts w:ascii="TimesNewRomanPSMT" w:hAnsi="TimesNewRomanPSMT" w:cs="TimesNewRomanPSMT"/>
        </w:rPr>
        <w:t xml:space="preserve"> Siège social</w:t>
      </w:r>
    </w:p>
    <w:p w14:paraId="2103533F" w14:textId="12661CA7"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4</w:t>
      </w:r>
      <w:r w:rsidR="006C615C">
        <w:rPr>
          <w:rFonts w:ascii="TimesNewRomanPSMT" w:hAnsi="TimesNewRomanPSMT" w:cs="TimesNewRomanPSMT"/>
        </w:rPr>
        <w:t xml:space="preserve"> Durée</w:t>
      </w:r>
    </w:p>
    <w:p w14:paraId="179D6225" w14:textId="4A7A2845"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5</w:t>
      </w:r>
      <w:r w:rsidR="006C615C">
        <w:rPr>
          <w:rFonts w:ascii="TimesNewRomanPSMT" w:hAnsi="TimesNewRomanPSMT" w:cs="TimesNewRomanPSMT"/>
        </w:rPr>
        <w:t xml:space="preserve"> Exercice social</w:t>
      </w:r>
    </w:p>
    <w:p w14:paraId="0BCAD925" w14:textId="77777777" w:rsidR="001F71E5" w:rsidRDefault="001F71E5" w:rsidP="001F71E5">
      <w:pPr>
        <w:autoSpaceDE w:val="0"/>
        <w:autoSpaceDN w:val="0"/>
        <w:adjustRightInd w:val="0"/>
        <w:spacing w:after="0" w:line="240" w:lineRule="auto"/>
        <w:jc w:val="both"/>
        <w:rPr>
          <w:rFonts w:ascii="TimesNewRomanPSMT" w:hAnsi="TimesNewRomanPSMT" w:cs="TimesNewRomanPSMT"/>
        </w:rPr>
      </w:pPr>
    </w:p>
    <w:p w14:paraId="21E22CDA" w14:textId="77777777" w:rsidR="001F71E5" w:rsidRDefault="001F71E5" w:rsidP="001F71E5">
      <w:pPr>
        <w:autoSpaceDE w:val="0"/>
        <w:autoSpaceDN w:val="0"/>
        <w:adjustRightInd w:val="0"/>
        <w:spacing w:after="0" w:line="240" w:lineRule="auto"/>
        <w:jc w:val="both"/>
        <w:rPr>
          <w:rFonts w:ascii="TimesNewRomanPS-BoldMT" w:hAnsi="TimesNewRomanPS-BoldMT" w:cs="TimesNewRomanPS-BoldMT"/>
          <w:b/>
          <w:bCs/>
        </w:rPr>
      </w:pPr>
    </w:p>
    <w:p w14:paraId="7CDF5F3D" w14:textId="091A29AA" w:rsidR="006C615C" w:rsidRPr="006B22E0" w:rsidRDefault="003D2035" w:rsidP="001F71E5">
      <w:pPr>
        <w:autoSpaceDE w:val="0"/>
        <w:autoSpaceDN w:val="0"/>
        <w:adjustRightInd w:val="0"/>
        <w:spacing w:after="0" w:line="240" w:lineRule="auto"/>
        <w:jc w:val="both"/>
        <w:rPr>
          <w:rFonts w:ascii="TimesNewRomanPS-BoldMT" w:hAnsi="TimesNewRomanPS-BoldMT" w:cs="TimesNewRomanPS-BoldMT"/>
          <w:b/>
          <w:bCs/>
          <w:u w:val="single"/>
        </w:rPr>
      </w:pPr>
      <w:r>
        <w:rPr>
          <w:rFonts w:ascii="TimesNewRomanPS-BoldMT" w:hAnsi="TimesNewRomanPS-BoldMT" w:cs="TimesNewRomanPS-BoldMT"/>
          <w:b/>
          <w:bCs/>
        </w:rPr>
        <w:t>TITRE 2</w:t>
      </w:r>
      <w:r w:rsidR="006C615C">
        <w:rPr>
          <w:rFonts w:ascii="TimesNewRomanPS-BoldMT" w:hAnsi="TimesNewRomanPS-BoldMT" w:cs="TimesNewRomanPS-BoldMT"/>
          <w:b/>
          <w:bCs/>
        </w:rPr>
        <w:t xml:space="preserve"> </w:t>
      </w:r>
      <w:r w:rsidR="006C615C" w:rsidRPr="006B22E0">
        <w:rPr>
          <w:rFonts w:ascii="TimesNewRomanPS-BoldMT" w:hAnsi="TimesNewRomanPS-BoldMT" w:cs="TimesNewRomanPS-BoldMT"/>
          <w:b/>
          <w:bCs/>
        </w:rPr>
        <w:t>—</w:t>
      </w:r>
      <w:r>
        <w:rPr>
          <w:rFonts w:ascii="TimesNewRomanPS-BoldMT" w:hAnsi="TimesNewRomanPS-BoldMT" w:cs="TimesNewRomanPS-BoldMT"/>
          <w:b/>
          <w:bCs/>
        </w:rPr>
        <w:t xml:space="preserve"> LES </w:t>
      </w:r>
      <w:r w:rsidR="006B22E0" w:rsidRPr="006B22E0">
        <w:rPr>
          <w:rFonts w:ascii="TimesNewRomanPS-BoldMT" w:hAnsi="TimesNewRomanPS-BoldMT" w:cs="TimesNewRomanPS-BoldMT"/>
          <w:b/>
          <w:bCs/>
        </w:rPr>
        <w:t xml:space="preserve"> CATEGORIES DE MEMBRES DU FONDS</w:t>
      </w:r>
    </w:p>
    <w:p w14:paraId="2055A245" w14:textId="630586C8"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6</w:t>
      </w:r>
      <w:r w:rsidR="003D2035">
        <w:rPr>
          <w:rFonts w:ascii="TimesNewRomanPSMT" w:hAnsi="TimesNewRomanPSMT" w:cs="TimesNewRomanPSMT"/>
        </w:rPr>
        <w:t xml:space="preserve"> Les Fondateurs, </w:t>
      </w:r>
      <w:r w:rsidR="006B22E0">
        <w:rPr>
          <w:rFonts w:ascii="TimesNewRomanPSMT" w:hAnsi="TimesNewRomanPSMT" w:cs="TimesNewRomanPSMT"/>
        </w:rPr>
        <w:t xml:space="preserve"> Membres et </w:t>
      </w:r>
      <w:r w:rsidR="006C615C">
        <w:rPr>
          <w:rFonts w:ascii="TimesNewRomanPSMT" w:hAnsi="TimesNewRomanPSMT" w:cs="TimesNewRomanPSMT"/>
        </w:rPr>
        <w:t xml:space="preserve"> Donateurs</w:t>
      </w:r>
      <w:r w:rsidR="006B22E0">
        <w:rPr>
          <w:rFonts w:ascii="TimesNewRomanPSMT" w:hAnsi="TimesNewRomanPSMT" w:cs="TimesNewRomanPSMT"/>
        </w:rPr>
        <w:t xml:space="preserve"> du Fonds de Dotation</w:t>
      </w:r>
    </w:p>
    <w:p w14:paraId="103EF554" w14:textId="25A4F134"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6</w:t>
      </w:r>
      <w:r>
        <w:rPr>
          <w:rFonts w:ascii="TimesNewRomanPSMT" w:hAnsi="TimesNewRomanPSMT" w:cs="TimesNewRomanPSMT"/>
        </w:rPr>
        <w:t xml:space="preserve">.1 – Les </w:t>
      </w:r>
      <w:r w:rsidR="003D2035">
        <w:rPr>
          <w:rFonts w:ascii="TimesNewRomanPSMT" w:hAnsi="TimesNewRomanPSMT" w:cs="TimesNewRomanPSMT"/>
        </w:rPr>
        <w:t xml:space="preserve">Fondateurs </w:t>
      </w:r>
    </w:p>
    <w:p w14:paraId="5A565D33" w14:textId="212A55C0"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6</w:t>
      </w:r>
      <w:r>
        <w:rPr>
          <w:rFonts w:ascii="TimesNewRomanPSMT" w:hAnsi="TimesNewRomanPSMT" w:cs="TimesNewRomanPSMT"/>
        </w:rPr>
        <w:t xml:space="preserve">.2 – Les </w:t>
      </w:r>
      <w:r w:rsidR="003D2035">
        <w:rPr>
          <w:rFonts w:ascii="TimesNewRomanPSMT" w:hAnsi="TimesNewRomanPSMT" w:cs="TimesNewRomanPSMT"/>
        </w:rPr>
        <w:t xml:space="preserve">Membres </w:t>
      </w:r>
    </w:p>
    <w:p w14:paraId="7BD3D8C0" w14:textId="5BC03F33" w:rsidR="003D2035" w:rsidRDefault="003D2035" w:rsidP="003D203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6</w:t>
      </w:r>
      <w:r>
        <w:rPr>
          <w:rFonts w:ascii="TimesNewRomanPSMT" w:hAnsi="TimesNewRomanPSMT" w:cs="TimesNewRomanPSMT"/>
        </w:rPr>
        <w:t>.3 – Les Donateurs</w:t>
      </w:r>
    </w:p>
    <w:p w14:paraId="38DC707A" w14:textId="77777777" w:rsidR="003D2035" w:rsidRDefault="003D2035" w:rsidP="001F71E5">
      <w:pPr>
        <w:autoSpaceDE w:val="0"/>
        <w:autoSpaceDN w:val="0"/>
        <w:adjustRightInd w:val="0"/>
        <w:spacing w:after="0" w:line="240" w:lineRule="auto"/>
        <w:jc w:val="both"/>
        <w:rPr>
          <w:rFonts w:ascii="TimesNewRomanPSMT" w:hAnsi="TimesNewRomanPSMT" w:cs="TimesNewRomanPSMT"/>
        </w:rPr>
      </w:pPr>
    </w:p>
    <w:p w14:paraId="009686AE" w14:textId="77777777" w:rsidR="006B22E0" w:rsidRDefault="006B22E0" w:rsidP="001F71E5">
      <w:pPr>
        <w:autoSpaceDE w:val="0"/>
        <w:autoSpaceDN w:val="0"/>
        <w:adjustRightInd w:val="0"/>
        <w:spacing w:after="0" w:line="240" w:lineRule="auto"/>
        <w:jc w:val="both"/>
        <w:rPr>
          <w:rFonts w:ascii="TimesNewRomanPSMT" w:hAnsi="TimesNewRomanPSMT" w:cs="TimesNewRomanPSMT"/>
        </w:rPr>
      </w:pPr>
    </w:p>
    <w:p w14:paraId="29B98480" w14:textId="683CA925" w:rsidR="006B22E0" w:rsidRPr="006B22E0" w:rsidRDefault="003D2035" w:rsidP="001F71E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TITRE 3</w:t>
      </w:r>
      <w:r w:rsidR="006B22E0">
        <w:rPr>
          <w:rFonts w:ascii="TimesNewRomanPS-BoldMT" w:hAnsi="TimesNewRomanPS-BoldMT" w:cs="TimesNewRomanPS-BoldMT"/>
          <w:b/>
          <w:bCs/>
        </w:rPr>
        <w:t xml:space="preserve"> — RESSOURCES DU FONDS DE DOTATION</w:t>
      </w:r>
    </w:p>
    <w:p w14:paraId="3E424485" w14:textId="78AC02AD"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7</w:t>
      </w:r>
      <w:r w:rsidR="003D2035">
        <w:rPr>
          <w:rFonts w:ascii="TimesNewRomanPSMT" w:hAnsi="TimesNewRomanPSMT" w:cs="TimesNewRomanPSMT"/>
        </w:rPr>
        <w:t xml:space="preserve"> </w:t>
      </w:r>
      <w:r w:rsidR="006C615C">
        <w:rPr>
          <w:rFonts w:ascii="TimesNewRomanPSMT" w:hAnsi="TimesNewRomanPSMT" w:cs="TimesNewRomanPSMT"/>
        </w:rPr>
        <w:t xml:space="preserve"> Dotations</w:t>
      </w:r>
    </w:p>
    <w:p w14:paraId="0F4B77BD" w14:textId="77CC07C8"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7</w:t>
      </w:r>
      <w:r>
        <w:rPr>
          <w:rFonts w:ascii="TimesNewRomanPSMT" w:hAnsi="TimesNewRomanPSMT" w:cs="TimesNewRomanPSMT"/>
        </w:rPr>
        <w:t>.1 – La dotation initiale</w:t>
      </w:r>
    </w:p>
    <w:p w14:paraId="5D3D43D5" w14:textId="40530A92" w:rsidR="006C615C" w:rsidRPr="003D2035" w:rsidRDefault="006C615C" w:rsidP="001F71E5">
      <w:pPr>
        <w:autoSpaceDE w:val="0"/>
        <w:autoSpaceDN w:val="0"/>
        <w:adjustRightInd w:val="0"/>
        <w:spacing w:after="0" w:line="240" w:lineRule="auto"/>
        <w:jc w:val="both"/>
        <w:rPr>
          <w:rFonts w:ascii="Symbol" w:hAnsi="Symbol" w:cs="Symbol"/>
        </w:rPr>
      </w:pPr>
      <w:r>
        <w:rPr>
          <w:rFonts w:ascii="Symbol" w:hAnsi="Symbol" w:cs="Symbol"/>
        </w:rPr>
        <w:t></w:t>
      </w:r>
      <w:r>
        <w:rPr>
          <w:rFonts w:ascii="Symbol" w:hAnsi="Symbol" w:cs="Symbol"/>
        </w:rPr>
        <w:t></w:t>
      </w:r>
      <w:r w:rsidR="00850279">
        <w:rPr>
          <w:rFonts w:ascii="Symbol" w:hAnsi="Symbol" w:cs="Symbol"/>
        </w:rPr>
        <w:t></w:t>
      </w:r>
      <w:r>
        <w:rPr>
          <w:rFonts w:ascii="TimesNewRomanPSMT" w:hAnsi="TimesNewRomanPSMT" w:cs="TimesNewRomanPSMT"/>
        </w:rPr>
        <w:t>.2 – Dotations annuelles consomptibles</w:t>
      </w:r>
    </w:p>
    <w:p w14:paraId="31C658B7" w14:textId="63D79717" w:rsidR="006B22E0" w:rsidRDefault="006B22E0"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7</w:t>
      </w:r>
      <w:r>
        <w:rPr>
          <w:rFonts w:ascii="TimesNewRomanPSMT" w:hAnsi="TimesNewRomanPSMT" w:cs="TimesNewRomanPSMT"/>
        </w:rPr>
        <w:t>.3 – Comité consultatif</w:t>
      </w:r>
    </w:p>
    <w:p w14:paraId="126028BC" w14:textId="153EC15D"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8</w:t>
      </w:r>
      <w:r w:rsidR="003D2035">
        <w:rPr>
          <w:rFonts w:ascii="TimesNewRomanPSMT" w:hAnsi="TimesNewRomanPSMT" w:cs="TimesNewRomanPSMT"/>
        </w:rPr>
        <w:t xml:space="preserve">  </w:t>
      </w:r>
      <w:r w:rsidR="006C615C">
        <w:rPr>
          <w:rFonts w:ascii="TimesNewRomanPSMT" w:hAnsi="TimesNewRomanPSMT" w:cs="TimesNewRomanPSMT"/>
        </w:rPr>
        <w:t>Autres ressources</w:t>
      </w:r>
    </w:p>
    <w:p w14:paraId="0E076C6C" w14:textId="68B8C785"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9</w:t>
      </w:r>
      <w:r w:rsidR="003D2035">
        <w:rPr>
          <w:rFonts w:ascii="TimesNewRomanPSMT" w:hAnsi="TimesNewRomanPSMT" w:cs="TimesNewRomanPSMT"/>
        </w:rPr>
        <w:t xml:space="preserve"> </w:t>
      </w:r>
      <w:r w:rsidR="006C615C">
        <w:rPr>
          <w:rFonts w:ascii="TimesNewRomanPSMT" w:hAnsi="TimesNewRomanPSMT" w:cs="TimesNewRomanPSMT"/>
        </w:rPr>
        <w:t>Appel à la générosité du public</w:t>
      </w:r>
    </w:p>
    <w:p w14:paraId="4DD72095" w14:textId="77777777" w:rsidR="001F71E5" w:rsidRDefault="001F71E5" w:rsidP="001F71E5">
      <w:pPr>
        <w:autoSpaceDE w:val="0"/>
        <w:autoSpaceDN w:val="0"/>
        <w:adjustRightInd w:val="0"/>
        <w:spacing w:after="0" w:line="240" w:lineRule="auto"/>
        <w:jc w:val="both"/>
        <w:rPr>
          <w:rFonts w:ascii="TimesNewRomanPS-BoldMT" w:hAnsi="TimesNewRomanPS-BoldMT" w:cs="TimesNewRomanPS-BoldMT"/>
          <w:b/>
          <w:bCs/>
        </w:rPr>
      </w:pPr>
    </w:p>
    <w:p w14:paraId="5109DA8E" w14:textId="77777777" w:rsidR="006C615C" w:rsidRDefault="006C615C" w:rsidP="001F71E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TITRE 4 — ADMINISTRATION ET PRÉSIDENCE DU FONDS DE DOTATION</w:t>
      </w:r>
    </w:p>
    <w:p w14:paraId="15D4DA3A" w14:textId="73D272DC"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10</w:t>
      </w:r>
      <w:r w:rsidR="006C615C">
        <w:rPr>
          <w:rFonts w:ascii="TimesNewRomanPSMT" w:hAnsi="TimesNewRomanPSMT" w:cs="TimesNewRomanPSMT"/>
        </w:rPr>
        <w:t xml:space="preserve"> Le Conseil d’Administration</w:t>
      </w:r>
    </w:p>
    <w:p w14:paraId="21C4A383" w14:textId="28D7E483"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10</w:t>
      </w:r>
      <w:r>
        <w:rPr>
          <w:rFonts w:ascii="TimesNewRomanPSMT" w:hAnsi="TimesNewRomanPSMT" w:cs="TimesNewRomanPSMT"/>
        </w:rPr>
        <w:t>.1 – Composition</w:t>
      </w:r>
    </w:p>
    <w:p w14:paraId="060898E9" w14:textId="12DEC544" w:rsidR="00425EE4" w:rsidRDefault="006C615C" w:rsidP="00F02CFB">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3D2035">
        <w:rPr>
          <w:rFonts w:ascii="TimesNewRomanPSMT" w:hAnsi="TimesNewRomanPSMT" w:cs="TimesNewRomanPSMT"/>
        </w:rPr>
        <w:t>1</w:t>
      </w:r>
      <w:r w:rsidR="00850279">
        <w:rPr>
          <w:rFonts w:ascii="TimesNewRomanPSMT" w:hAnsi="TimesNewRomanPSMT" w:cs="TimesNewRomanPSMT"/>
        </w:rPr>
        <w:t>0</w:t>
      </w:r>
      <w:r>
        <w:rPr>
          <w:rFonts w:ascii="TimesNewRomanPSMT" w:hAnsi="TimesNewRomanPSMT" w:cs="TimesNewRomanPSMT"/>
        </w:rPr>
        <w:t xml:space="preserve">.2 – </w:t>
      </w:r>
      <w:r w:rsidR="00F02CFB">
        <w:rPr>
          <w:rFonts w:ascii="TimesNewRomanPSMT" w:hAnsi="TimesNewRomanPSMT" w:cs="TimesNewRomanPSMT"/>
        </w:rPr>
        <w:t xml:space="preserve">Nomination des premiers administrateurs </w:t>
      </w:r>
    </w:p>
    <w:p w14:paraId="554A2495" w14:textId="617592D8" w:rsidR="00425EE4" w:rsidRDefault="00425EE4" w:rsidP="00F02CFB">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10.3 – Le collège des personnalités qualifiées</w:t>
      </w:r>
    </w:p>
    <w:p w14:paraId="770AC6B4" w14:textId="73036A71" w:rsidR="00F02CFB" w:rsidRDefault="006C615C" w:rsidP="00F02CFB">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3D2035">
        <w:rPr>
          <w:rFonts w:ascii="TimesNewRomanPSMT" w:hAnsi="TimesNewRomanPSMT" w:cs="TimesNewRomanPSMT"/>
        </w:rPr>
        <w:t>1</w:t>
      </w:r>
      <w:r w:rsidR="00850279">
        <w:rPr>
          <w:rFonts w:ascii="TimesNewRomanPSMT" w:hAnsi="TimesNewRomanPSMT" w:cs="TimesNewRomanPSMT"/>
        </w:rPr>
        <w:t>0</w:t>
      </w:r>
      <w:r w:rsidR="00425EE4">
        <w:rPr>
          <w:rFonts w:ascii="TimesNewRomanPSMT" w:hAnsi="TimesNewRomanPSMT" w:cs="TimesNewRomanPSMT"/>
        </w:rPr>
        <w:t>.4</w:t>
      </w:r>
      <w:r>
        <w:rPr>
          <w:rFonts w:ascii="TimesNewRomanPSMT" w:hAnsi="TimesNewRomanPSMT" w:cs="TimesNewRomanPSMT"/>
        </w:rPr>
        <w:t xml:space="preserve"> – </w:t>
      </w:r>
      <w:r w:rsidR="00F02CFB">
        <w:rPr>
          <w:rFonts w:ascii="TimesNewRomanPSMT" w:hAnsi="TimesNewRomanPSMT" w:cs="TimesNewRomanPSMT"/>
        </w:rPr>
        <w:t>Présidence du Conseil d’Administration</w:t>
      </w:r>
    </w:p>
    <w:p w14:paraId="7375ED0F" w14:textId="500D149A" w:rsidR="00F02CFB" w:rsidRDefault="00F02CFB" w:rsidP="00F02CFB">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10</w:t>
      </w:r>
      <w:r w:rsidR="00425EE4">
        <w:rPr>
          <w:rFonts w:ascii="TimesNewRomanPSMT" w:hAnsi="TimesNewRomanPSMT" w:cs="TimesNewRomanPSMT"/>
        </w:rPr>
        <w:t>.5</w:t>
      </w:r>
      <w:r>
        <w:rPr>
          <w:rFonts w:ascii="TimesNewRomanPSMT" w:hAnsi="TimesNewRomanPSMT" w:cs="TimesNewRomanPSMT"/>
        </w:rPr>
        <w:t xml:space="preserve"> – Renouvellement du Conseil d’Administration et de sa Présidence</w:t>
      </w:r>
    </w:p>
    <w:p w14:paraId="0E145A74" w14:textId="38D96FED" w:rsidR="00F02CFB" w:rsidRDefault="00F02CFB" w:rsidP="00F02CFB">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10</w:t>
      </w:r>
      <w:r w:rsidR="00425EE4">
        <w:rPr>
          <w:rFonts w:ascii="TimesNewRomanPSMT" w:hAnsi="TimesNewRomanPSMT" w:cs="TimesNewRomanPSMT"/>
        </w:rPr>
        <w:t>.6</w:t>
      </w:r>
      <w:r>
        <w:rPr>
          <w:rFonts w:ascii="TimesNewRomanPSMT" w:hAnsi="TimesNewRomanPSMT" w:cs="TimesNewRomanPSMT"/>
        </w:rPr>
        <w:t xml:space="preserve"> – Attributions du Conseil d’Administration</w:t>
      </w:r>
    </w:p>
    <w:p w14:paraId="3E0FA1B6" w14:textId="25020FF0" w:rsidR="006C615C" w:rsidRDefault="00F02CFB"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10</w:t>
      </w:r>
      <w:r w:rsidR="00425EE4">
        <w:rPr>
          <w:rFonts w:ascii="TimesNewRomanPSMT" w:hAnsi="TimesNewRomanPSMT" w:cs="TimesNewRomanPSMT"/>
        </w:rPr>
        <w:t>.7</w:t>
      </w:r>
      <w:r>
        <w:rPr>
          <w:rFonts w:ascii="TimesNewRomanPSMT" w:hAnsi="TimesNewRomanPSMT" w:cs="TimesNewRomanPSMT"/>
        </w:rPr>
        <w:t xml:space="preserve"> – Réunions du Conseil d’Administration</w:t>
      </w:r>
    </w:p>
    <w:p w14:paraId="460917CE" w14:textId="7D10CE46" w:rsidR="003D2035" w:rsidRDefault="003D2035"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1</w:t>
      </w:r>
      <w:r w:rsidR="00850279">
        <w:rPr>
          <w:rFonts w:ascii="TimesNewRomanPSMT" w:hAnsi="TimesNewRomanPSMT" w:cs="TimesNewRomanPSMT"/>
        </w:rPr>
        <w:t>0</w:t>
      </w:r>
      <w:r w:rsidR="00425EE4">
        <w:rPr>
          <w:rFonts w:ascii="TimesNewRomanPSMT" w:hAnsi="TimesNewRomanPSMT" w:cs="TimesNewRomanPSMT"/>
        </w:rPr>
        <w:t>.8</w:t>
      </w:r>
      <w:r>
        <w:rPr>
          <w:rFonts w:ascii="TimesNewRomanPSMT" w:hAnsi="TimesNewRomanPSMT" w:cs="TimesNewRomanPSMT"/>
        </w:rPr>
        <w:t xml:space="preserve"> – Validité des décisions</w:t>
      </w:r>
    </w:p>
    <w:p w14:paraId="78BB9310" w14:textId="6267331D"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Article 11 </w:t>
      </w:r>
      <w:r w:rsidR="006C615C">
        <w:rPr>
          <w:rFonts w:ascii="TimesNewRomanPSMT" w:hAnsi="TimesNewRomanPSMT" w:cs="TimesNewRomanPSMT"/>
        </w:rPr>
        <w:t>Le Délégué Général à la gestion du Fonds de Dotation</w:t>
      </w:r>
    </w:p>
    <w:p w14:paraId="3063CCCB" w14:textId="036AF064"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12</w:t>
      </w:r>
      <w:r w:rsidR="006C615C">
        <w:rPr>
          <w:rFonts w:ascii="TimesNewRomanPSMT" w:hAnsi="TimesNewRomanPSMT" w:cs="TimesNewRomanPSMT"/>
        </w:rPr>
        <w:t xml:space="preserve"> Responsabilité - Obligations des Fondateurs et des Administrateurs</w:t>
      </w:r>
    </w:p>
    <w:p w14:paraId="7FB450A6" w14:textId="3F865419"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12</w:t>
      </w:r>
      <w:r>
        <w:rPr>
          <w:rFonts w:ascii="TimesNewRomanPSMT" w:hAnsi="TimesNewRomanPSMT" w:cs="TimesNewRomanPSMT"/>
        </w:rPr>
        <w:t>.1 - Responsabilité</w:t>
      </w:r>
    </w:p>
    <w:p w14:paraId="4386E664" w14:textId="1F999787"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12</w:t>
      </w:r>
      <w:r>
        <w:rPr>
          <w:rFonts w:ascii="TimesNewRomanPSMT" w:hAnsi="TimesNewRomanPSMT" w:cs="TimesNewRomanPSMT"/>
        </w:rPr>
        <w:t>.2 - Obligations</w:t>
      </w:r>
    </w:p>
    <w:p w14:paraId="29416E5C" w14:textId="77777777" w:rsidR="001F71E5" w:rsidRDefault="001F71E5" w:rsidP="001F71E5">
      <w:pPr>
        <w:autoSpaceDE w:val="0"/>
        <w:autoSpaceDN w:val="0"/>
        <w:adjustRightInd w:val="0"/>
        <w:spacing w:after="0" w:line="240" w:lineRule="auto"/>
        <w:jc w:val="both"/>
        <w:rPr>
          <w:rFonts w:ascii="TimesNewRomanPSMT" w:hAnsi="TimesNewRomanPSMT" w:cs="TimesNewRomanPSMT"/>
          <w:sz w:val="20"/>
          <w:szCs w:val="20"/>
        </w:rPr>
      </w:pPr>
    </w:p>
    <w:p w14:paraId="4E3385B4" w14:textId="77777777" w:rsidR="006C615C" w:rsidRDefault="006C615C" w:rsidP="001F71E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TITRE 5 — CONSEIL D’ORIENTATION</w:t>
      </w:r>
    </w:p>
    <w:p w14:paraId="299D32C4" w14:textId="3AE4924B"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13</w:t>
      </w:r>
      <w:r w:rsidR="006B22E0">
        <w:rPr>
          <w:rFonts w:ascii="TimesNewRomanPSMT" w:hAnsi="TimesNewRomanPSMT" w:cs="TimesNewRomanPSMT"/>
        </w:rPr>
        <w:t xml:space="preserve"> </w:t>
      </w:r>
      <w:r w:rsidR="006C615C">
        <w:rPr>
          <w:rFonts w:ascii="TimesNewRomanPSMT" w:hAnsi="TimesNewRomanPSMT" w:cs="TimesNewRomanPSMT"/>
        </w:rPr>
        <w:t>Attributions</w:t>
      </w:r>
    </w:p>
    <w:p w14:paraId="0EB16405" w14:textId="70C8E2AE"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6B22E0">
        <w:rPr>
          <w:rFonts w:ascii="TimesNewRomanPSMT" w:hAnsi="TimesNewRomanPSMT" w:cs="TimesNewRomanPSMT"/>
        </w:rPr>
        <w:t>1</w:t>
      </w:r>
      <w:r w:rsidR="00850279">
        <w:rPr>
          <w:rFonts w:ascii="TimesNewRomanPSMT" w:hAnsi="TimesNewRomanPSMT" w:cs="TimesNewRomanPSMT"/>
        </w:rPr>
        <w:t>3</w:t>
      </w:r>
      <w:r>
        <w:rPr>
          <w:rFonts w:ascii="TimesNewRomanPSMT" w:hAnsi="TimesNewRomanPSMT" w:cs="TimesNewRomanPSMT"/>
        </w:rPr>
        <w:t>.1 - Missions</w:t>
      </w:r>
    </w:p>
    <w:p w14:paraId="4656CCFD" w14:textId="3DAEA489"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13</w:t>
      </w:r>
      <w:r>
        <w:rPr>
          <w:rFonts w:ascii="TimesNewRomanPSMT" w:hAnsi="TimesNewRomanPSMT" w:cs="TimesNewRomanPSMT"/>
        </w:rPr>
        <w:t>.2 - Composition</w:t>
      </w:r>
    </w:p>
    <w:p w14:paraId="0B02D018" w14:textId="2105F411" w:rsidR="006C615C" w:rsidRDefault="006C615C" w:rsidP="001F71E5">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sidR="00850279">
        <w:rPr>
          <w:rFonts w:ascii="TimesNewRomanPSMT" w:hAnsi="TimesNewRomanPSMT" w:cs="TimesNewRomanPSMT"/>
        </w:rPr>
        <w:t>13</w:t>
      </w:r>
      <w:r>
        <w:rPr>
          <w:rFonts w:ascii="TimesNewRomanPSMT" w:hAnsi="TimesNewRomanPSMT" w:cs="TimesNewRomanPSMT"/>
        </w:rPr>
        <w:t>.3 - Réunions</w:t>
      </w:r>
    </w:p>
    <w:p w14:paraId="05F5D574" w14:textId="12D18439"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14</w:t>
      </w:r>
      <w:r w:rsidR="006C615C">
        <w:rPr>
          <w:rFonts w:ascii="TimesNewRomanPSMT" w:hAnsi="TimesNewRomanPSMT" w:cs="TimesNewRomanPSMT"/>
        </w:rPr>
        <w:t xml:space="preserve"> Secrétariat Général du Conseil d’Orientation</w:t>
      </w:r>
    </w:p>
    <w:p w14:paraId="430A877A" w14:textId="77777777" w:rsidR="001F71E5" w:rsidRDefault="001F71E5" w:rsidP="001F71E5">
      <w:pPr>
        <w:autoSpaceDE w:val="0"/>
        <w:autoSpaceDN w:val="0"/>
        <w:adjustRightInd w:val="0"/>
        <w:spacing w:after="0" w:line="240" w:lineRule="auto"/>
        <w:jc w:val="both"/>
        <w:rPr>
          <w:rFonts w:ascii="TimesNewRomanPS-BoldMT" w:hAnsi="TimesNewRomanPS-BoldMT" w:cs="TimesNewRomanPS-BoldMT"/>
          <w:b/>
          <w:bCs/>
        </w:rPr>
      </w:pPr>
    </w:p>
    <w:p w14:paraId="05FC1FFA" w14:textId="77777777" w:rsidR="006C615C" w:rsidRDefault="006C615C" w:rsidP="001F71E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TITRE 6 — REGLEMENT INTERIEUR</w:t>
      </w:r>
    </w:p>
    <w:p w14:paraId="34636654" w14:textId="0884174E"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15</w:t>
      </w:r>
      <w:r w:rsidR="006C615C">
        <w:rPr>
          <w:rFonts w:ascii="TimesNewRomanPSMT" w:hAnsi="TimesNewRomanPSMT" w:cs="TimesNewRomanPSMT"/>
        </w:rPr>
        <w:t xml:space="preserve"> Objet et contenu</w:t>
      </w:r>
    </w:p>
    <w:p w14:paraId="64597A4E" w14:textId="77777777" w:rsidR="001F71E5" w:rsidRDefault="001F71E5" w:rsidP="001F71E5">
      <w:pPr>
        <w:autoSpaceDE w:val="0"/>
        <w:autoSpaceDN w:val="0"/>
        <w:adjustRightInd w:val="0"/>
        <w:spacing w:after="0" w:line="240" w:lineRule="auto"/>
        <w:jc w:val="both"/>
        <w:rPr>
          <w:rFonts w:ascii="TimesNewRomanPS-BoldMT" w:hAnsi="TimesNewRomanPS-BoldMT" w:cs="TimesNewRomanPS-BoldMT"/>
          <w:b/>
          <w:bCs/>
        </w:rPr>
      </w:pPr>
    </w:p>
    <w:p w14:paraId="57B601B7" w14:textId="77777777" w:rsidR="006C615C" w:rsidRDefault="006C615C" w:rsidP="001F71E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TITRE 7 — COMPTES DU FONDS DE DOTATION</w:t>
      </w:r>
    </w:p>
    <w:p w14:paraId="7C6C9B39" w14:textId="6DE9D490"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16</w:t>
      </w:r>
      <w:r w:rsidR="006C615C">
        <w:rPr>
          <w:rFonts w:ascii="TimesNewRomanPSMT" w:hAnsi="TimesNewRomanPSMT" w:cs="TimesNewRomanPSMT"/>
        </w:rPr>
        <w:t xml:space="preserve"> Comptabilité et comptes sociaux</w:t>
      </w:r>
    </w:p>
    <w:p w14:paraId="6D8BE06D" w14:textId="656FB672" w:rsidR="006C615C" w:rsidRDefault="00FC040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Article 17 </w:t>
      </w:r>
      <w:r w:rsidR="006C615C">
        <w:rPr>
          <w:rFonts w:ascii="TimesNewRomanPSMT" w:hAnsi="TimesNewRomanPSMT" w:cs="TimesNewRomanPSMT"/>
        </w:rPr>
        <w:t>Commissaires aux comptes</w:t>
      </w:r>
    </w:p>
    <w:p w14:paraId="2A2DA637" w14:textId="77777777" w:rsidR="001F71E5" w:rsidRDefault="001F71E5" w:rsidP="001F71E5">
      <w:pPr>
        <w:autoSpaceDE w:val="0"/>
        <w:autoSpaceDN w:val="0"/>
        <w:adjustRightInd w:val="0"/>
        <w:spacing w:after="0" w:line="240" w:lineRule="auto"/>
        <w:jc w:val="both"/>
        <w:rPr>
          <w:rFonts w:ascii="TimesNewRomanPS-BoldMT" w:hAnsi="TimesNewRomanPS-BoldMT" w:cs="TimesNewRomanPS-BoldMT"/>
          <w:b/>
          <w:bCs/>
        </w:rPr>
      </w:pPr>
    </w:p>
    <w:p w14:paraId="344E661F" w14:textId="77777777" w:rsidR="006C615C" w:rsidRDefault="006C615C" w:rsidP="001F71E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TITRE 8 — DISSOLUTION – LIQUIDATION</w:t>
      </w:r>
    </w:p>
    <w:p w14:paraId="3EB07A72" w14:textId="26F2BFFF"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18</w:t>
      </w:r>
      <w:r w:rsidR="00F02CFB">
        <w:rPr>
          <w:rFonts w:ascii="TimesNewRomanPSMT" w:hAnsi="TimesNewRomanPSMT" w:cs="TimesNewRomanPSMT"/>
        </w:rPr>
        <w:t xml:space="preserve"> </w:t>
      </w:r>
      <w:r w:rsidR="006C615C">
        <w:rPr>
          <w:rFonts w:ascii="TimesNewRomanPSMT" w:hAnsi="TimesNewRomanPSMT" w:cs="TimesNewRomanPSMT"/>
        </w:rPr>
        <w:t xml:space="preserve"> Dissolution – Liquidation</w:t>
      </w:r>
    </w:p>
    <w:p w14:paraId="13563053" w14:textId="77777777" w:rsidR="001F71E5" w:rsidRDefault="001F71E5" w:rsidP="001F71E5">
      <w:pPr>
        <w:autoSpaceDE w:val="0"/>
        <w:autoSpaceDN w:val="0"/>
        <w:adjustRightInd w:val="0"/>
        <w:spacing w:after="0" w:line="240" w:lineRule="auto"/>
        <w:jc w:val="both"/>
        <w:rPr>
          <w:rFonts w:ascii="TimesNewRomanPS-BoldMT" w:hAnsi="TimesNewRomanPS-BoldMT" w:cs="TimesNewRomanPS-BoldMT"/>
          <w:b/>
          <w:bCs/>
        </w:rPr>
      </w:pPr>
    </w:p>
    <w:p w14:paraId="6C888983" w14:textId="77777777" w:rsidR="006C615C" w:rsidRDefault="006C615C" w:rsidP="001F71E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TITRE 9 — FORMALITES</w:t>
      </w:r>
    </w:p>
    <w:p w14:paraId="4D104A9E" w14:textId="5BA73803"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19</w:t>
      </w:r>
      <w:r w:rsidR="00F02CFB">
        <w:rPr>
          <w:rFonts w:ascii="TimesNewRomanPSMT" w:hAnsi="TimesNewRomanPSMT" w:cs="TimesNewRomanPSMT"/>
        </w:rPr>
        <w:t xml:space="preserve"> </w:t>
      </w:r>
      <w:r w:rsidR="006C615C">
        <w:rPr>
          <w:rFonts w:ascii="TimesNewRomanPSMT" w:hAnsi="TimesNewRomanPSMT" w:cs="TimesNewRomanPSMT"/>
        </w:rPr>
        <w:t>Déclaration et Publication</w:t>
      </w:r>
    </w:p>
    <w:p w14:paraId="050B7C20" w14:textId="5F3D6270" w:rsidR="006C615C" w:rsidRDefault="00850279" w:rsidP="001F71E5">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Article 20</w:t>
      </w:r>
      <w:r w:rsidR="006C615C">
        <w:rPr>
          <w:rFonts w:ascii="TimesNewRomanPSMT" w:hAnsi="TimesNewRomanPSMT" w:cs="TimesNewRomanPSMT"/>
        </w:rPr>
        <w:t xml:space="preserve"> Actes accomp</w:t>
      </w:r>
      <w:r w:rsidR="0083315F">
        <w:rPr>
          <w:rFonts w:ascii="TimesNewRomanPSMT" w:hAnsi="TimesNewRomanPSMT" w:cs="TimesNewRomanPSMT"/>
        </w:rPr>
        <w:t>lis pour le compte du Fonds de d</w:t>
      </w:r>
      <w:r w:rsidR="006C615C">
        <w:rPr>
          <w:rFonts w:ascii="TimesNewRomanPSMT" w:hAnsi="TimesNewRomanPSMT" w:cs="TimesNewRomanPSMT"/>
        </w:rPr>
        <w:t>otation en formation</w:t>
      </w:r>
    </w:p>
    <w:p w14:paraId="24A57A3E" w14:textId="77777777" w:rsidR="001F71E5" w:rsidRDefault="001F71E5" w:rsidP="001F71E5">
      <w:pPr>
        <w:autoSpaceDE w:val="0"/>
        <w:autoSpaceDN w:val="0"/>
        <w:adjustRightInd w:val="0"/>
        <w:spacing w:after="0" w:line="240" w:lineRule="auto"/>
        <w:jc w:val="both"/>
        <w:rPr>
          <w:rFonts w:ascii="TimesNewRomanPS-BoldMT" w:hAnsi="TimesNewRomanPS-BoldMT" w:cs="TimesNewRomanPS-BoldMT"/>
          <w:b/>
          <w:bCs/>
        </w:rPr>
      </w:pPr>
    </w:p>
    <w:p w14:paraId="0DDFAB02" w14:textId="64FD86DD" w:rsidR="0083315F" w:rsidRDefault="0083315F" w:rsidP="001F71E5">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Pièces annexes : </w:t>
      </w:r>
    </w:p>
    <w:p w14:paraId="58B0128A" w14:textId="77777777" w:rsidR="0083315F" w:rsidRDefault="0083315F" w:rsidP="001F71E5">
      <w:pPr>
        <w:autoSpaceDE w:val="0"/>
        <w:autoSpaceDN w:val="0"/>
        <w:adjustRightInd w:val="0"/>
        <w:spacing w:after="0" w:line="240" w:lineRule="auto"/>
        <w:jc w:val="both"/>
        <w:rPr>
          <w:rFonts w:ascii="TimesNewRomanPS-BoldMT" w:hAnsi="TimesNewRomanPS-BoldMT" w:cs="TimesNewRomanPS-BoldMT"/>
          <w:b/>
          <w:bCs/>
        </w:rPr>
      </w:pPr>
    </w:p>
    <w:p w14:paraId="7B4F7336" w14:textId="23E15CA8" w:rsidR="006C615C" w:rsidRPr="0083315F" w:rsidRDefault="0083315F" w:rsidP="0083315F">
      <w:pPr>
        <w:pStyle w:val="Paragraphedeliste"/>
        <w:numPr>
          <w:ilvl w:val="0"/>
          <w:numId w:val="6"/>
        </w:num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Liste des fondateurs </w:t>
      </w:r>
    </w:p>
    <w:p w14:paraId="5A70C57C" w14:textId="11DBB473" w:rsidR="006C615C" w:rsidRPr="0083315F" w:rsidRDefault="006C615C" w:rsidP="0083315F">
      <w:pPr>
        <w:autoSpaceDE w:val="0"/>
        <w:autoSpaceDN w:val="0"/>
        <w:adjustRightInd w:val="0"/>
        <w:spacing w:after="0" w:line="240" w:lineRule="auto"/>
        <w:jc w:val="both"/>
        <w:rPr>
          <w:rFonts w:ascii="TimesNewRomanPS-BoldMT" w:hAnsi="TimesNewRomanPS-BoldMT" w:cs="TimesNewRomanPS-BoldMT"/>
          <w:b/>
          <w:bCs/>
        </w:rPr>
      </w:pPr>
    </w:p>
    <w:p w14:paraId="27175740" w14:textId="77777777" w:rsidR="0083315F" w:rsidRPr="0083315F" w:rsidRDefault="0083315F" w:rsidP="0083315F">
      <w:pPr>
        <w:pStyle w:val="Paragraphedeliste"/>
        <w:rPr>
          <w:rFonts w:ascii="TimesNewRomanPS-BoldMT" w:hAnsi="TimesNewRomanPS-BoldMT" w:cs="TimesNewRomanPS-BoldMT"/>
          <w:b/>
          <w:bCs/>
        </w:rPr>
      </w:pPr>
    </w:p>
    <w:p w14:paraId="66DF7EFB" w14:textId="212993E5" w:rsidR="0083315F" w:rsidRPr="0083315F" w:rsidRDefault="0083315F" w:rsidP="0083315F">
      <w:pPr>
        <w:pStyle w:val="Paragraphedeliste"/>
        <w:numPr>
          <w:ilvl w:val="0"/>
          <w:numId w:val="6"/>
        </w:num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Liste des actes accomplis pour le compte du Fonds de dotation</w:t>
      </w:r>
    </w:p>
    <w:p w14:paraId="33550AE7" w14:textId="77777777" w:rsidR="002F1409" w:rsidRDefault="002F1409" w:rsidP="001F71E5">
      <w:pPr>
        <w:autoSpaceDE w:val="0"/>
        <w:autoSpaceDN w:val="0"/>
        <w:adjustRightInd w:val="0"/>
        <w:spacing w:after="0" w:line="240" w:lineRule="auto"/>
        <w:jc w:val="both"/>
        <w:rPr>
          <w:rFonts w:ascii="TimesNewRomanPSMT" w:hAnsi="TimesNewRomanPSMT" w:cs="TimesNewRomanPSMT"/>
          <w:sz w:val="20"/>
          <w:szCs w:val="20"/>
        </w:rPr>
      </w:pPr>
    </w:p>
    <w:p w14:paraId="60900620"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1047DB09"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2FAAA0D7"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3FE93744"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70F9F967"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0E1CC1E"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316083B9"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5EAA2E77"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1C57867"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FA8D3D8"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1AD3E9CD"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EBD1944"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77F1D98"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729F2C87"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5F7C2EDA"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3A1E4C1E"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375AFC75"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3893DB03"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1B45D902"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61A2F02D"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2E4CF01"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5EE63F57"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218CE9D"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CBB26FD"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2D39C77"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B2651EE"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1821E2FE"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670DE158"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1A8ADA38"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5BE24360"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123F9A16"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2D06FA29"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48720A8A" w14:textId="77777777" w:rsidR="003F6C6D" w:rsidRDefault="003F6C6D" w:rsidP="001F71E5">
      <w:pPr>
        <w:autoSpaceDE w:val="0"/>
        <w:autoSpaceDN w:val="0"/>
        <w:adjustRightInd w:val="0"/>
        <w:spacing w:after="0" w:line="240" w:lineRule="auto"/>
        <w:jc w:val="both"/>
        <w:rPr>
          <w:rFonts w:ascii="TimesNewRomanPSMT" w:hAnsi="TimesNewRomanPSMT" w:cs="TimesNewRomanPSMT"/>
          <w:sz w:val="20"/>
          <w:szCs w:val="20"/>
        </w:rPr>
      </w:pPr>
    </w:p>
    <w:p w14:paraId="5A0B3057" w14:textId="77777777" w:rsidR="002F1409" w:rsidRDefault="002F1409" w:rsidP="001F71E5">
      <w:pPr>
        <w:autoSpaceDE w:val="0"/>
        <w:autoSpaceDN w:val="0"/>
        <w:adjustRightInd w:val="0"/>
        <w:spacing w:after="0" w:line="240" w:lineRule="auto"/>
        <w:jc w:val="both"/>
        <w:rPr>
          <w:rFonts w:ascii="TimesNewRomanPSMT" w:hAnsi="TimesNewRomanPSMT" w:cs="TimesNewRomanPSMT"/>
          <w:sz w:val="20"/>
          <w:szCs w:val="20"/>
        </w:rPr>
      </w:pPr>
    </w:p>
    <w:p w14:paraId="7A4A5C22" w14:textId="77777777" w:rsidR="002F1409" w:rsidRDefault="002F1409" w:rsidP="001F71E5">
      <w:pPr>
        <w:autoSpaceDE w:val="0"/>
        <w:autoSpaceDN w:val="0"/>
        <w:adjustRightInd w:val="0"/>
        <w:spacing w:after="0" w:line="240" w:lineRule="auto"/>
        <w:jc w:val="both"/>
        <w:rPr>
          <w:rFonts w:ascii="TimesNewRomanPSMT" w:hAnsi="TimesNewRomanPSMT" w:cs="TimesNewRomanPSMT"/>
          <w:sz w:val="20"/>
          <w:szCs w:val="20"/>
        </w:rPr>
      </w:pPr>
    </w:p>
    <w:p w14:paraId="11BD7F16" w14:textId="77777777" w:rsidR="002F1409" w:rsidRDefault="002F1409" w:rsidP="002F1409">
      <w:pPr>
        <w:autoSpaceDE w:val="0"/>
        <w:autoSpaceDN w:val="0"/>
        <w:adjustRightInd w:val="0"/>
        <w:spacing w:after="0" w:line="240" w:lineRule="auto"/>
        <w:jc w:val="center"/>
        <w:rPr>
          <w:rFonts w:ascii="TimesNewRomanPSMT" w:hAnsi="TimesNewRomanPSMT" w:cs="TimesNewRomanPSMT"/>
          <w:sz w:val="20"/>
          <w:szCs w:val="20"/>
        </w:rPr>
      </w:pPr>
    </w:p>
    <w:p w14:paraId="2DC136DA" w14:textId="77777777" w:rsidR="002F1409" w:rsidRDefault="002F1409" w:rsidP="002F1409">
      <w:pPr>
        <w:autoSpaceDE w:val="0"/>
        <w:autoSpaceDN w:val="0"/>
        <w:adjustRightInd w:val="0"/>
        <w:spacing w:after="0" w:line="240" w:lineRule="auto"/>
        <w:jc w:val="center"/>
        <w:rPr>
          <w:rFonts w:ascii="TimesNewRomanPSMT" w:hAnsi="TimesNewRomanPSMT" w:cs="TimesNewRomanPSMT"/>
          <w:sz w:val="20"/>
          <w:szCs w:val="20"/>
        </w:rPr>
      </w:pPr>
    </w:p>
    <w:p w14:paraId="68620416" w14:textId="77777777" w:rsidR="002F1409" w:rsidRDefault="002F1409" w:rsidP="002F1409">
      <w:pPr>
        <w:autoSpaceDE w:val="0"/>
        <w:autoSpaceDN w:val="0"/>
        <w:adjustRightInd w:val="0"/>
        <w:spacing w:after="0" w:line="240" w:lineRule="auto"/>
        <w:jc w:val="center"/>
        <w:rPr>
          <w:rFonts w:ascii="TimesNewRomanPSMT" w:hAnsi="TimesNewRomanPSMT" w:cs="TimesNewRomanPSMT"/>
          <w:sz w:val="20"/>
          <w:szCs w:val="20"/>
        </w:rPr>
      </w:pPr>
    </w:p>
    <w:p w14:paraId="1343B75B" w14:textId="77777777" w:rsidR="002F1409" w:rsidRDefault="002F1409" w:rsidP="002F1409">
      <w:pPr>
        <w:autoSpaceDE w:val="0"/>
        <w:autoSpaceDN w:val="0"/>
        <w:adjustRightInd w:val="0"/>
        <w:spacing w:after="0" w:line="240" w:lineRule="auto"/>
        <w:jc w:val="center"/>
        <w:rPr>
          <w:rFonts w:ascii="TimesNewRomanPSMT" w:hAnsi="TimesNewRomanPSMT" w:cs="TimesNewRomanPSMT"/>
          <w:sz w:val="20"/>
          <w:szCs w:val="20"/>
        </w:rPr>
      </w:pPr>
    </w:p>
    <w:p w14:paraId="27DDDF19" w14:textId="77777777" w:rsidR="002F1409" w:rsidRDefault="002F1409" w:rsidP="002F1409">
      <w:pPr>
        <w:autoSpaceDE w:val="0"/>
        <w:autoSpaceDN w:val="0"/>
        <w:adjustRightInd w:val="0"/>
        <w:spacing w:after="0" w:line="240" w:lineRule="auto"/>
        <w:jc w:val="center"/>
        <w:rPr>
          <w:rFonts w:ascii="TimesNewRomanPSMT" w:hAnsi="TimesNewRomanPSMT" w:cs="TimesNewRomanPSMT"/>
          <w:sz w:val="20"/>
          <w:szCs w:val="20"/>
        </w:rPr>
      </w:pPr>
    </w:p>
    <w:p w14:paraId="13CB4783" w14:textId="77777777" w:rsidR="00581A32" w:rsidRDefault="00581A32" w:rsidP="002F1409">
      <w:pPr>
        <w:autoSpaceDE w:val="0"/>
        <w:autoSpaceDN w:val="0"/>
        <w:adjustRightInd w:val="0"/>
        <w:spacing w:after="0" w:line="240" w:lineRule="auto"/>
        <w:jc w:val="center"/>
        <w:rPr>
          <w:rFonts w:ascii="TimesNewRomanPSMT" w:hAnsi="TimesNewRomanPSMT" w:cs="TimesNewRomanPSMT"/>
          <w:sz w:val="20"/>
          <w:szCs w:val="20"/>
        </w:rPr>
      </w:pPr>
    </w:p>
    <w:p w14:paraId="78831858" w14:textId="77777777" w:rsidR="00581A32" w:rsidRDefault="00581A32" w:rsidP="002F1409">
      <w:pPr>
        <w:autoSpaceDE w:val="0"/>
        <w:autoSpaceDN w:val="0"/>
        <w:adjustRightInd w:val="0"/>
        <w:spacing w:after="0" w:line="240" w:lineRule="auto"/>
        <w:jc w:val="center"/>
        <w:rPr>
          <w:rFonts w:ascii="TimesNewRomanPSMT" w:hAnsi="TimesNewRomanPSMT" w:cs="TimesNewRomanPSMT"/>
          <w:sz w:val="20"/>
          <w:szCs w:val="20"/>
        </w:rPr>
      </w:pPr>
    </w:p>
    <w:p w14:paraId="649A890A" w14:textId="77777777" w:rsidR="003A4ED2" w:rsidRDefault="003A4ED2" w:rsidP="002F1409">
      <w:pPr>
        <w:autoSpaceDE w:val="0"/>
        <w:autoSpaceDN w:val="0"/>
        <w:adjustRightInd w:val="0"/>
        <w:spacing w:after="0" w:line="240" w:lineRule="auto"/>
        <w:jc w:val="center"/>
        <w:rPr>
          <w:rFonts w:ascii="TimesNewRomanPS-BoldMT" w:hAnsi="TimesNewRomanPS-BoldMT" w:cs="TimesNewRomanPS-BoldMT"/>
          <w:b/>
          <w:bCs/>
          <w:u w:val="single"/>
        </w:rPr>
      </w:pPr>
    </w:p>
    <w:p w14:paraId="33CAA464" w14:textId="77777777" w:rsidR="003A4ED2" w:rsidRDefault="003A4ED2" w:rsidP="002F1409">
      <w:pPr>
        <w:autoSpaceDE w:val="0"/>
        <w:autoSpaceDN w:val="0"/>
        <w:adjustRightInd w:val="0"/>
        <w:spacing w:after="0" w:line="240" w:lineRule="auto"/>
        <w:jc w:val="center"/>
        <w:rPr>
          <w:rFonts w:ascii="TimesNewRomanPS-BoldMT" w:hAnsi="TimesNewRomanPS-BoldMT" w:cs="TimesNewRomanPS-BoldMT"/>
          <w:b/>
          <w:bCs/>
          <w:u w:val="single"/>
        </w:rPr>
      </w:pPr>
    </w:p>
    <w:p w14:paraId="00115830" w14:textId="77777777" w:rsidR="003A4ED2" w:rsidRDefault="003A4ED2" w:rsidP="002F1409">
      <w:pPr>
        <w:autoSpaceDE w:val="0"/>
        <w:autoSpaceDN w:val="0"/>
        <w:adjustRightInd w:val="0"/>
        <w:spacing w:after="0" w:line="240" w:lineRule="auto"/>
        <w:jc w:val="center"/>
        <w:rPr>
          <w:rFonts w:ascii="TimesNewRomanPS-BoldMT" w:hAnsi="TimesNewRomanPS-BoldMT" w:cs="TimesNewRomanPS-BoldMT"/>
          <w:b/>
          <w:bCs/>
          <w:u w:val="single"/>
        </w:rPr>
      </w:pPr>
    </w:p>
    <w:p w14:paraId="1788322E" w14:textId="77777777" w:rsidR="003A4ED2" w:rsidRDefault="003A4ED2" w:rsidP="002F1409">
      <w:pPr>
        <w:autoSpaceDE w:val="0"/>
        <w:autoSpaceDN w:val="0"/>
        <w:adjustRightInd w:val="0"/>
        <w:spacing w:after="0" w:line="240" w:lineRule="auto"/>
        <w:jc w:val="center"/>
        <w:rPr>
          <w:rFonts w:ascii="TimesNewRomanPS-BoldMT" w:hAnsi="TimesNewRomanPS-BoldMT" w:cs="TimesNewRomanPS-BoldMT"/>
          <w:b/>
          <w:bCs/>
          <w:u w:val="single"/>
        </w:rPr>
      </w:pPr>
    </w:p>
    <w:p w14:paraId="5EF9D79D" w14:textId="77777777" w:rsidR="003A4ED2" w:rsidRDefault="003A4ED2" w:rsidP="002F1409">
      <w:pPr>
        <w:autoSpaceDE w:val="0"/>
        <w:autoSpaceDN w:val="0"/>
        <w:adjustRightInd w:val="0"/>
        <w:spacing w:after="0" w:line="240" w:lineRule="auto"/>
        <w:jc w:val="center"/>
        <w:rPr>
          <w:rFonts w:ascii="TimesNewRomanPS-BoldMT" w:hAnsi="TimesNewRomanPS-BoldMT" w:cs="TimesNewRomanPS-BoldMT"/>
          <w:b/>
          <w:bCs/>
          <w:u w:val="single"/>
        </w:rPr>
      </w:pPr>
    </w:p>
    <w:p w14:paraId="2D99B946" w14:textId="77777777" w:rsidR="001E2ABB" w:rsidRDefault="001E2ABB" w:rsidP="002F1409">
      <w:pPr>
        <w:autoSpaceDE w:val="0"/>
        <w:autoSpaceDN w:val="0"/>
        <w:adjustRightInd w:val="0"/>
        <w:spacing w:after="0" w:line="240" w:lineRule="auto"/>
        <w:jc w:val="center"/>
        <w:rPr>
          <w:rFonts w:ascii="TimesNewRomanPS-BoldMT" w:hAnsi="TimesNewRomanPS-BoldMT" w:cs="TimesNewRomanPS-BoldMT"/>
          <w:b/>
          <w:bCs/>
          <w:u w:val="single"/>
        </w:rPr>
      </w:pPr>
    </w:p>
    <w:p w14:paraId="05C48F0A" w14:textId="77777777" w:rsidR="006C615C" w:rsidRPr="00AC3CAB" w:rsidRDefault="006C615C" w:rsidP="002F1409">
      <w:pPr>
        <w:autoSpaceDE w:val="0"/>
        <w:autoSpaceDN w:val="0"/>
        <w:adjustRightInd w:val="0"/>
        <w:spacing w:after="0" w:line="240" w:lineRule="auto"/>
        <w:jc w:val="center"/>
        <w:rPr>
          <w:rFonts w:ascii="TimesNewRomanPS-BoldMT" w:hAnsi="TimesNewRomanPS-BoldMT" w:cs="TimesNewRomanPS-BoldMT"/>
          <w:b/>
          <w:bCs/>
          <w:u w:val="single"/>
        </w:rPr>
      </w:pPr>
      <w:r w:rsidRPr="00AC3CAB">
        <w:rPr>
          <w:rFonts w:ascii="TimesNewRomanPS-BoldMT" w:hAnsi="TimesNewRomanPS-BoldMT" w:cs="TimesNewRomanPS-BoldMT"/>
          <w:b/>
          <w:bCs/>
          <w:u w:val="single"/>
        </w:rPr>
        <w:t>TITRE 1 — CADRE GENERAL</w:t>
      </w:r>
    </w:p>
    <w:p w14:paraId="60B014A6" w14:textId="77777777" w:rsidR="002F1409" w:rsidRDefault="002F1409" w:rsidP="002F1409">
      <w:pPr>
        <w:autoSpaceDE w:val="0"/>
        <w:autoSpaceDN w:val="0"/>
        <w:adjustRightInd w:val="0"/>
        <w:spacing w:after="0" w:line="240" w:lineRule="auto"/>
        <w:jc w:val="center"/>
        <w:rPr>
          <w:rFonts w:ascii="TimesNewRomanPS-BoldMT" w:hAnsi="TimesNewRomanPS-BoldMT" w:cs="TimesNewRomanPS-BoldMT"/>
          <w:b/>
          <w:bCs/>
        </w:rPr>
      </w:pPr>
    </w:p>
    <w:p w14:paraId="5E150FFA" w14:textId="14562E11" w:rsidR="006C615C" w:rsidRPr="00A5091F" w:rsidRDefault="001516DA" w:rsidP="00A5091F">
      <w:pPr>
        <w:autoSpaceDE w:val="0"/>
        <w:autoSpaceDN w:val="0"/>
        <w:adjustRightInd w:val="0"/>
        <w:spacing w:after="0" w:line="240" w:lineRule="auto"/>
        <w:ind w:left="1416" w:firstLine="708"/>
        <w:rPr>
          <w:rFonts w:ascii="TimesNewRomanPS-BoldMT" w:hAnsi="TimesNewRomanPS-BoldMT" w:cs="TimesNewRomanPS-BoldMT"/>
          <w:bCs/>
          <w:sz w:val="24"/>
          <w:szCs w:val="24"/>
          <w:vertAlign w:val="superscript"/>
        </w:rPr>
      </w:pPr>
      <w:r>
        <w:rPr>
          <w:rFonts w:ascii="TimesNewRomanPS-BoldMT" w:hAnsi="TimesNewRomanPS-BoldMT" w:cs="TimesNewRomanPS-BoldMT"/>
          <w:b/>
          <w:bCs/>
        </w:rPr>
        <w:t xml:space="preserve">Article </w:t>
      </w:r>
      <w:r w:rsidR="00A5091F">
        <w:rPr>
          <w:rFonts w:ascii="TimesNewRomanPS-BoldMT" w:hAnsi="TimesNewRomanPS-BoldMT" w:cs="TimesNewRomanPS-BoldMT"/>
          <w:b/>
          <w:bCs/>
        </w:rPr>
        <w:t xml:space="preserve"> 1</w:t>
      </w:r>
      <w:r w:rsidR="00A5091F" w:rsidRPr="00A5091F">
        <w:rPr>
          <w:rFonts w:ascii="TimesNewRomanPS-BoldMT" w:hAnsi="TimesNewRomanPS-BoldMT" w:cs="TimesNewRomanPS-BoldMT"/>
          <w:b/>
          <w:bCs/>
          <w:vertAlign w:val="superscript"/>
        </w:rPr>
        <w:t>er</w:t>
      </w:r>
      <w:r w:rsidR="00A5091F">
        <w:rPr>
          <w:rFonts w:ascii="TimesNewRomanPS-BoldMT" w:hAnsi="TimesNewRomanPS-BoldMT" w:cs="TimesNewRomanPS-BoldMT"/>
          <w:b/>
          <w:bCs/>
        </w:rPr>
        <w:t xml:space="preserve"> - </w:t>
      </w:r>
      <w:r w:rsidR="00A5091F">
        <w:rPr>
          <w:rFonts w:ascii="TimesNewRomanPS-BoldMT" w:hAnsi="TimesNewRomanPS-BoldMT" w:cs="TimesNewRomanPS-BoldMT"/>
          <w:b/>
          <w:bCs/>
          <w:vertAlign w:val="superscript"/>
        </w:rPr>
        <w:t xml:space="preserve"> </w:t>
      </w:r>
      <w:r w:rsidR="00A5091F">
        <w:rPr>
          <w:rFonts w:ascii="TimesNewRomanPS-BoldMT" w:hAnsi="TimesNewRomanPS-BoldMT" w:cs="TimesNewRomanPS-BoldMT"/>
          <w:b/>
          <w:bCs/>
        </w:rPr>
        <w:t xml:space="preserve"> CONSTITUTION - </w:t>
      </w:r>
      <w:r w:rsidR="006C615C">
        <w:rPr>
          <w:rFonts w:ascii="TimesNewRomanPS-BoldMT" w:hAnsi="TimesNewRomanPS-BoldMT" w:cs="TimesNewRomanPS-BoldMT"/>
          <w:b/>
          <w:bCs/>
        </w:rPr>
        <w:t xml:space="preserve"> DENOMINATION</w:t>
      </w:r>
    </w:p>
    <w:p w14:paraId="6912C455" w14:textId="77777777" w:rsidR="002F1409" w:rsidRDefault="002F1409" w:rsidP="002F1409">
      <w:pPr>
        <w:autoSpaceDE w:val="0"/>
        <w:autoSpaceDN w:val="0"/>
        <w:adjustRightInd w:val="0"/>
        <w:spacing w:after="0" w:line="240" w:lineRule="auto"/>
        <w:jc w:val="center"/>
        <w:rPr>
          <w:rFonts w:ascii="TimesNewRomanPS-BoldMT" w:hAnsi="TimesNewRomanPS-BoldMT" w:cs="TimesNewRomanPS-BoldMT"/>
          <w:b/>
          <w:bCs/>
        </w:rPr>
      </w:pPr>
    </w:p>
    <w:p w14:paraId="1002DAE8" w14:textId="0F82F68A"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Il est constitué, par les signataires des présents statuts, un Fonds de Dotation régi par la loi n° 2008-776</w:t>
      </w:r>
      <w:r w:rsidR="003F6C6D">
        <w:rPr>
          <w:rFonts w:ascii="TimesNewRomanPSMT" w:hAnsi="TimesNewRomanPSMT" w:cs="TimesNewRomanPSMT"/>
        </w:rPr>
        <w:t xml:space="preserve"> </w:t>
      </w:r>
      <w:r>
        <w:rPr>
          <w:rFonts w:ascii="TimesNewRomanPSMT" w:hAnsi="TimesNewRomanPSMT" w:cs="TimesNewRomanPSMT"/>
        </w:rPr>
        <w:t>du 4 août 2008 et ses décrets d'application.</w:t>
      </w:r>
      <w:r w:rsidR="003F6C6D">
        <w:rPr>
          <w:rFonts w:ascii="TimesNewRomanPSMT" w:hAnsi="TimesNewRomanPSMT" w:cs="TimesNewRomanPSMT"/>
        </w:rPr>
        <w:t xml:space="preserve"> </w:t>
      </w:r>
      <w:r>
        <w:rPr>
          <w:rFonts w:ascii="TimesNewRomanPSMT" w:hAnsi="TimesNewRomanPSMT" w:cs="TimesNewRomanPSMT"/>
        </w:rPr>
        <w:t>Le Fonds de Dotation est dénommé "</w:t>
      </w:r>
      <w:r w:rsidR="003F6C6D" w:rsidRPr="00581A32">
        <w:rPr>
          <w:rFonts w:ascii="TimesNewRomanPSMT" w:hAnsi="TimesNewRomanPSMT" w:cs="TimesNewRomanPSMT"/>
        </w:rPr>
        <w:t xml:space="preserve">Patrimoine </w:t>
      </w:r>
      <w:r w:rsidR="00DD34A9" w:rsidRPr="00581A32">
        <w:rPr>
          <w:rFonts w:ascii="TimesNewRomanPSMT" w:hAnsi="TimesNewRomanPSMT" w:cs="TimesNewRomanPSMT"/>
        </w:rPr>
        <w:t xml:space="preserve"> </w:t>
      </w:r>
      <w:r w:rsidR="003F6C6D" w:rsidRPr="00581A32">
        <w:rPr>
          <w:rFonts w:ascii="TimesNewRomanPSMT" w:hAnsi="TimesNewRomanPSMT" w:cs="TimesNewRomanPSMT"/>
        </w:rPr>
        <w:t>de SENLIS</w:t>
      </w:r>
      <w:r>
        <w:rPr>
          <w:rFonts w:ascii="TimesNewRomanPSMT" w:hAnsi="TimesNewRomanPSMT" w:cs="TimesNewRomanPSMT"/>
        </w:rPr>
        <w:t>".</w:t>
      </w:r>
    </w:p>
    <w:p w14:paraId="5894AA94" w14:textId="77777777" w:rsidR="003F6C6D" w:rsidRDefault="003F6C6D" w:rsidP="00222708">
      <w:pPr>
        <w:autoSpaceDE w:val="0"/>
        <w:autoSpaceDN w:val="0"/>
        <w:adjustRightInd w:val="0"/>
        <w:spacing w:after="0" w:line="240" w:lineRule="auto"/>
        <w:jc w:val="both"/>
        <w:rPr>
          <w:rFonts w:ascii="TimesNewRomanPSMT" w:hAnsi="TimesNewRomanPSMT" w:cs="TimesNewRomanPSMT"/>
        </w:rPr>
      </w:pPr>
    </w:p>
    <w:p w14:paraId="5A60E7B9"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 date de création au sens du présent article est la date de publication au Journal Officiel de la déclaration faite</w:t>
      </w:r>
      <w:r w:rsidR="003F6C6D">
        <w:rPr>
          <w:rFonts w:ascii="TimesNewRomanPSMT" w:hAnsi="TimesNewRomanPSMT" w:cs="TimesNewRomanPSMT"/>
        </w:rPr>
        <w:t xml:space="preserve"> à la Préfecture de l’Oise</w:t>
      </w:r>
      <w:r>
        <w:rPr>
          <w:rFonts w:ascii="TimesNewRomanPSMT" w:hAnsi="TimesNewRomanPSMT" w:cs="TimesNewRomanPSMT"/>
        </w:rPr>
        <w:t>.</w:t>
      </w:r>
    </w:p>
    <w:p w14:paraId="52A69CFE" w14:textId="77777777" w:rsidR="002F1409" w:rsidRPr="00CE42A1" w:rsidRDefault="002F1409" w:rsidP="00222708">
      <w:pPr>
        <w:autoSpaceDE w:val="0"/>
        <w:autoSpaceDN w:val="0"/>
        <w:adjustRightInd w:val="0"/>
        <w:spacing w:after="0" w:line="240" w:lineRule="auto"/>
        <w:jc w:val="both"/>
        <w:rPr>
          <w:rFonts w:ascii="TimesNewRomanPS-BoldMT" w:hAnsi="TimesNewRomanPS-BoldMT" w:cs="TimesNewRomanPS-BoldMT"/>
          <w:b/>
          <w:bCs/>
          <w:u w:val="single"/>
        </w:rPr>
      </w:pPr>
    </w:p>
    <w:p w14:paraId="5CE18E9E" w14:textId="77777777" w:rsidR="002F1409" w:rsidRDefault="002F1409" w:rsidP="00222708">
      <w:pPr>
        <w:autoSpaceDE w:val="0"/>
        <w:autoSpaceDN w:val="0"/>
        <w:adjustRightInd w:val="0"/>
        <w:spacing w:after="0" w:line="240" w:lineRule="auto"/>
        <w:jc w:val="both"/>
        <w:rPr>
          <w:rFonts w:ascii="TimesNewRomanPS-BoldMT" w:hAnsi="TimesNewRomanPS-BoldMT" w:cs="TimesNewRomanPS-BoldMT"/>
          <w:b/>
          <w:bCs/>
        </w:rPr>
      </w:pPr>
    </w:p>
    <w:p w14:paraId="54293524" w14:textId="53B207BC" w:rsidR="006C615C" w:rsidRDefault="00A5091F"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Article 2 - </w:t>
      </w:r>
      <w:r w:rsidR="006C615C">
        <w:rPr>
          <w:rFonts w:ascii="TimesNewRomanPS-BoldMT" w:hAnsi="TimesNewRomanPS-BoldMT" w:cs="TimesNewRomanPS-BoldMT"/>
          <w:b/>
          <w:bCs/>
        </w:rPr>
        <w:t>OBJET</w:t>
      </w:r>
    </w:p>
    <w:p w14:paraId="4BE87594" w14:textId="77777777" w:rsidR="002F1409" w:rsidRDefault="002F1409" w:rsidP="002F1409">
      <w:pPr>
        <w:autoSpaceDE w:val="0"/>
        <w:autoSpaceDN w:val="0"/>
        <w:adjustRightInd w:val="0"/>
        <w:spacing w:after="0" w:line="240" w:lineRule="auto"/>
        <w:jc w:val="center"/>
        <w:rPr>
          <w:rFonts w:ascii="TimesNewRomanPSMT" w:hAnsi="TimesNewRomanPSMT" w:cs="TimesNewRomanPSMT"/>
        </w:rPr>
      </w:pPr>
    </w:p>
    <w:p w14:paraId="2FF37DE4" w14:textId="72EF90FA" w:rsidR="009D5DAA" w:rsidRPr="00CE42A1"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w:t>
      </w:r>
      <w:r w:rsidR="00F12D1B">
        <w:rPr>
          <w:rFonts w:ascii="TimesNewRomanPSMT" w:hAnsi="TimesNewRomanPSMT" w:cs="TimesNewRomanPSMT"/>
        </w:rPr>
        <w:t xml:space="preserve"> </w:t>
      </w:r>
      <w:r>
        <w:rPr>
          <w:rFonts w:ascii="TimesNewRomanPSMT" w:hAnsi="TimesNewRomanPSMT" w:cs="TimesNewRomanPSMT"/>
        </w:rPr>
        <w:t>Fonds de Dotation a pour objet</w:t>
      </w:r>
      <w:r w:rsidR="00F12D1B">
        <w:rPr>
          <w:rFonts w:ascii="TimesNewRomanPSMT" w:hAnsi="TimesNewRomanPSMT" w:cs="TimesNewRomanPSMT"/>
        </w:rPr>
        <w:t xml:space="preserve"> </w:t>
      </w:r>
      <w:r>
        <w:rPr>
          <w:rFonts w:ascii="TimesNewRomanPSMT" w:hAnsi="TimesNewRomanPSMT" w:cs="TimesNewRomanPSMT"/>
        </w:rPr>
        <w:t xml:space="preserve"> d’accompagner financièrement toutes les actions d’intérêt général concourant</w:t>
      </w:r>
      <w:r w:rsidR="003F6C6D">
        <w:rPr>
          <w:rFonts w:ascii="TimesNewRomanPSMT" w:hAnsi="TimesNewRomanPSMT" w:cs="TimesNewRomanPSMT"/>
        </w:rPr>
        <w:t xml:space="preserve"> </w:t>
      </w:r>
      <w:r>
        <w:rPr>
          <w:rFonts w:ascii="TimesNewRomanPSMT" w:hAnsi="TimesNewRomanPSMT" w:cs="TimesNewRomanPSMT"/>
        </w:rPr>
        <w:t>à la préservation et à la valorisation du patrimoine</w:t>
      </w:r>
      <w:r w:rsidR="001A77DD">
        <w:rPr>
          <w:rFonts w:ascii="TimesNewRomanPSMT" w:hAnsi="TimesNewRomanPSMT" w:cs="TimesNewRomanPSMT"/>
        </w:rPr>
        <w:t xml:space="preserve"> </w:t>
      </w:r>
      <w:r w:rsidR="001A77DD" w:rsidRPr="00581A32">
        <w:rPr>
          <w:rFonts w:ascii="TimesNewRomanPSMT" w:hAnsi="TimesNewRomanPSMT" w:cs="TimesNewRomanPSMT"/>
        </w:rPr>
        <w:t>historique</w:t>
      </w:r>
      <w:r w:rsidR="001A77DD">
        <w:rPr>
          <w:rFonts w:ascii="TimesNewRomanPSMT" w:hAnsi="TimesNewRomanPSMT" w:cs="TimesNewRomanPSMT"/>
        </w:rPr>
        <w:t xml:space="preserve"> </w:t>
      </w:r>
      <w:r>
        <w:rPr>
          <w:rFonts w:ascii="TimesNewRomanPSMT" w:hAnsi="TimesNewRomanPSMT" w:cs="TimesNewRomanPSMT"/>
        </w:rPr>
        <w:t xml:space="preserve"> </w:t>
      </w:r>
      <w:r w:rsidR="00CD4420">
        <w:rPr>
          <w:rFonts w:ascii="TimesNewRomanPSMT" w:hAnsi="TimesNewRomanPSMT" w:cs="TimesNewRomanPSMT"/>
        </w:rPr>
        <w:t xml:space="preserve">appartenant à la commune </w:t>
      </w:r>
      <w:r w:rsidR="00732B18">
        <w:rPr>
          <w:rFonts w:ascii="TimesNewRomanPSMT" w:hAnsi="TimesNewRomanPSMT" w:cs="TimesNewRomanPSMT"/>
        </w:rPr>
        <w:t xml:space="preserve"> de Senlis</w:t>
      </w:r>
      <w:r w:rsidR="00732B18" w:rsidRPr="00D06128">
        <w:rPr>
          <w:rFonts w:ascii="TimesNewRomanPSMT" w:hAnsi="TimesNewRomanPSMT" w:cs="TimesNewRomanPSMT"/>
        </w:rPr>
        <w:t>, ci-après dénommé « l’objet ».</w:t>
      </w:r>
    </w:p>
    <w:p w14:paraId="2B31667A" w14:textId="77777777" w:rsidR="009D5DAA" w:rsidRPr="00CE42A1" w:rsidRDefault="009D5DAA" w:rsidP="00222708">
      <w:pPr>
        <w:autoSpaceDE w:val="0"/>
        <w:autoSpaceDN w:val="0"/>
        <w:adjustRightInd w:val="0"/>
        <w:spacing w:after="0" w:line="240" w:lineRule="auto"/>
        <w:jc w:val="both"/>
        <w:rPr>
          <w:rFonts w:ascii="TimesNewRomanPSMT" w:hAnsi="TimesNewRomanPSMT" w:cs="TimesNewRomanPSMT"/>
        </w:rPr>
      </w:pPr>
    </w:p>
    <w:p w14:paraId="3F533E3F" w14:textId="75FF3086"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3</w:t>
      </w:r>
      <w:r w:rsidR="006C615C">
        <w:rPr>
          <w:rFonts w:ascii="TimesNewRomanPS-BoldMT" w:hAnsi="TimesNewRomanPS-BoldMT" w:cs="TimesNewRomanPS-BoldMT"/>
          <w:b/>
          <w:bCs/>
        </w:rPr>
        <w:t xml:space="preserve"> - SIEGE SOCIAL</w:t>
      </w:r>
    </w:p>
    <w:p w14:paraId="7787CF39" w14:textId="77777777" w:rsidR="002F1409" w:rsidRDefault="005E66BF"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  </w:t>
      </w:r>
    </w:p>
    <w:p w14:paraId="3025C3D4" w14:textId="7F5953BC" w:rsidR="00CE42A1" w:rsidRPr="00CE42A1"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siège social </w:t>
      </w:r>
      <w:r w:rsidR="005E66BF">
        <w:rPr>
          <w:rFonts w:ascii="TimesNewRomanPSMT" w:hAnsi="TimesNewRomanPSMT" w:cs="TimesNewRomanPSMT"/>
        </w:rPr>
        <w:t xml:space="preserve">du Fonds de Dotation est </w:t>
      </w:r>
      <w:r w:rsidR="00E80A6D">
        <w:rPr>
          <w:rFonts w:ascii="TimesNewRomanPSMT" w:hAnsi="TimesNewRomanPSMT" w:cs="TimesNewRomanPSMT"/>
        </w:rPr>
        <w:t xml:space="preserve">fixé </w:t>
      </w:r>
      <w:r w:rsidR="00CE42A1" w:rsidRPr="001516DA">
        <w:rPr>
          <w:rFonts w:ascii="TimesNewRomanPSMT" w:hAnsi="TimesNewRomanPSMT" w:cs="TimesNewRomanPSMT"/>
        </w:rPr>
        <w:t xml:space="preserve">47 rue du Châtel à Senlis (60300) </w:t>
      </w:r>
      <w:r w:rsidR="005E66BF" w:rsidRPr="001516DA">
        <w:rPr>
          <w:rFonts w:ascii="TimesNewRomanPSMT" w:hAnsi="TimesNewRomanPSMT" w:cs="TimesNewRomanPSMT"/>
        </w:rPr>
        <w:t>au siège de la</w:t>
      </w:r>
      <w:r w:rsidR="00CE42A1" w:rsidRPr="001516DA">
        <w:rPr>
          <w:rFonts w:ascii="TimesNewRomanPSMT" w:hAnsi="TimesNewRomanPSMT" w:cs="TimesNewRomanPSMT"/>
        </w:rPr>
        <w:t xml:space="preserve"> </w:t>
      </w:r>
      <w:r w:rsidR="00B47993" w:rsidRPr="001516DA">
        <w:rPr>
          <w:rFonts w:ascii="TimesNewRomanPSMT" w:hAnsi="TimesNewRomanPSMT" w:cs="TimesNewRomanPSMT"/>
        </w:rPr>
        <w:t>Soc</w:t>
      </w:r>
      <w:r w:rsidR="001516DA">
        <w:rPr>
          <w:rFonts w:ascii="TimesNewRomanPSMT" w:hAnsi="TimesNewRomanPSMT" w:cs="TimesNewRomanPSMT"/>
        </w:rPr>
        <w:t xml:space="preserve">iété d’Histoire et d’Archéologie. </w:t>
      </w:r>
      <w:r w:rsidR="005E66BF" w:rsidRPr="00CE42A1">
        <w:rPr>
          <w:rFonts w:ascii="TimesNewRomanPSMT" w:hAnsi="TimesNewRomanPSMT" w:cs="TimesNewRomanPSMT"/>
        </w:rPr>
        <w:t xml:space="preserve"> </w:t>
      </w:r>
    </w:p>
    <w:p w14:paraId="0B3A55DA" w14:textId="77777777" w:rsidR="001516DA" w:rsidRPr="001516DA" w:rsidRDefault="001516DA" w:rsidP="00222708">
      <w:pPr>
        <w:autoSpaceDE w:val="0"/>
        <w:autoSpaceDN w:val="0"/>
        <w:adjustRightInd w:val="0"/>
        <w:spacing w:after="0" w:line="240" w:lineRule="auto"/>
        <w:jc w:val="both"/>
        <w:rPr>
          <w:rFonts w:ascii="TimesNewRomanPSMT" w:hAnsi="TimesNewRomanPSMT" w:cs="TimesNewRomanPSMT"/>
        </w:rPr>
      </w:pPr>
    </w:p>
    <w:p w14:paraId="176C8CF4"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Il peut être transféré, par simple décision du Conseil d’Administration du Fonds de Dotation, en tout lieu de</w:t>
      </w:r>
      <w:r w:rsidR="003F6C6D">
        <w:rPr>
          <w:rFonts w:ascii="TimesNewRomanPSMT" w:hAnsi="TimesNewRomanPSMT" w:cs="TimesNewRomanPSMT"/>
        </w:rPr>
        <w:t xml:space="preserve"> </w:t>
      </w:r>
      <w:r>
        <w:rPr>
          <w:rFonts w:ascii="TimesNewRomanPSMT" w:hAnsi="TimesNewRomanPSMT" w:cs="TimesNewRomanPSMT"/>
        </w:rPr>
        <w:t>l'arrondi</w:t>
      </w:r>
      <w:r w:rsidR="003F6C6D">
        <w:rPr>
          <w:rFonts w:ascii="TimesNewRomanPSMT" w:hAnsi="TimesNewRomanPSMT" w:cs="TimesNewRomanPSMT"/>
        </w:rPr>
        <w:t>ssement administratif de Senlis.</w:t>
      </w:r>
    </w:p>
    <w:p w14:paraId="3A682F7A"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49F2360F"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6C10B603" w14:textId="3AE94492"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Article 4 </w:t>
      </w:r>
      <w:r w:rsidR="006C615C">
        <w:rPr>
          <w:rFonts w:ascii="TimesNewRomanPS-BoldMT" w:hAnsi="TimesNewRomanPS-BoldMT" w:cs="TimesNewRomanPS-BoldMT"/>
          <w:b/>
          <w:bCs/>
        </w:rPr>
        <w:t>– DUREE</w:t>
      </w:r>
    </w:p>
    <w:p w14:paraId="582385C1"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65CF0FE8"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Fonds de Dotation est créé pour une durée </w:t>
      </w:r>
      <w:r w:rsidR="009D5DAA">
        <w:rPr>
          <w:rFonts w:ascii="TimesNewRomanPSMT" w:hAnsi="TimesNewRomanPSMT" w:cs="TimesNewRomanPSMT"/>
        </w:rPr>
        <w:t>de trente (30) ans</w:t>
      </w:r>
      <w:r>
        <w:rPr>
          <w:rFonts w:ascii="TimesNewRomanPSMT" w:hAnsi="TimesNewRomanPSMT" w:cs="TimesNewRomanPSMT"/>
        </w:rPr>
        <w:t>.</w:t>
      </w:r>
    </w:p>
    <w:p w14:paraId="53A22C78"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0F90D4BC"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423DDB4E" w14:textId="521EA6C8"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5</w:t>
      </w:r>
      <w:r w:rsidR="006C615C">
        <w:rPr>
          <w:rFonts w:ascii="TimesNewRomanPS-BoldMT" w:hAnsi="TimesNewRomanPS-BoldMT" w:cs="TimesNewRomanPS-BoldMT"/>
          <w:b/>
          <w:bCs/>
        </w:rPr>
        <w:t xml:space="preserve"> - EXERCICE SOCIAL</w:t>
      </w:r>
    </w:p>
    <w:p w14:paraId="5A132337"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2B3AD3B1"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L'exercice social commence le 1</w:t>
      </w:r>
      <w:r>
        <w:rPr>
          <w:rFonts w:ascii="TimesNewRomanPSMT" w:hAnsi="TimesNewRomanPSMT" w:cs="TimesNewRomanPSMT"/>
          <w:sz w:val="13"/>
          <w:szCs w:val="13"/>
        </w:rPr>
        <w:t xml:space="preserve">er </w:t>
      </w:r>
      <w:r>
        <w:rPr>
          <w:rFonts w:ascii="TimesNewRomanPSMT" w:hAnsi="TimesNewRomanPSMT" w:cs="TimesNewRomanPSMT"/>
        </w:rPr>
        <w:t>janvier de l'année pour se terminer le 31 décembre de la même année.</w:t>
      </w:r>
    </w:p>
    <w:p w14:paraId="0AD7F78F" w14:textId="77777777" w:rsidR="00BE0C9B" w:rsidRDefault="00BE0C9B" w:rsidP="00222708">
      <w:pPr>
        <w:autoSpaceDE w:val="0"/>
        <w:autoSpaceDN w:val="0"/>
        <w:adjustRightInd w:val="0"/>
        <w:spacing w:after="0" w:line="240" w:lineRule="auto"/>
        <w:jc w:val="both"/>
        <w:rPr>
          <w:rFonts w:ascii="TimesNewRomanPSMT" w:hAnsi="TimesNewRomanPSMT" w:cs="TimesNewRomanPSMT"/>
        </w:rPr>
      </w:pPr>
    </w:p>
    <w:p w14:paraId="1A40DCA7"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Par exception, le 1er exercice commence à la date de publication au Journal Officiel de la déclaration faite en</w:t>
      </w:r>
      <w:r w:rsidR="00BE0C9B">
        <w:rPr>
          <w:rFonts w:ascii="TimesNewRomanPSMT" w:hAnsi="TimesNewRomanPSMT" w:cs="TimesNewRomanPSMT"/>
        </w:rPr>
        <w:t xml:space="preserve"> </w:t>
      </w:r>
      <w:r>
        <w:rPr>
          <w:rFonts w:ascii="TimesNewRomanPSMT" w:hAnsi="TimesNewRomanPSMT" w:cs="TimesNewRomanPSMT"/>
        </w:rPr>
        <w:t>Préfecture et se terminera le 31 décembre 201</w:t>
      </w:r>
      <w:r w:rsidR="00BE0C9B">
        <w:rPr>
          <w:rFonts w:ascii="TimesNewRomanPSMT" w:hAnsi="TimesNewRomanPSMT" w:cs="TimesNewRomanPSMT"/>
        </w:rPr>
        <w:t>5</w:t>
      </w:r>
      <w:r>
        <w:rPr>
          <w:rFonts w:ascii="TimesNewRomanPSMT" w:hAnsi="TimesNewRomanPSMT" w:cs="TimesNewRomanPSMT"/>
        </w:rPr>
        <w:t>.</w:t>
      </w:r>
    </w:p>
    <w:p w14:paraId="455DB2E2" w14:textId="77777777" w:rsidR="002F1409" w:rsidRDefault="002F1409" w:rsidP="00222708">
      <w:pPr>
        <w:autoSpaceDE w:val="0"/>
        <w:autoSpaceDN w:val="0"/>
        <w:adjustRightInd w:val="0"/>
        <w:spacing w:after="0" w:line="240" w:lineRule="auto"/>
        <w:jc w:val="both"/>
        <w:rPr>
          <w:rFonts w:ascii="TimesNewRomanPS-BoldMT" w:hAnsi="TimesNewRomanPS-BoldMT" w:cs="TimesNewRomanPS-BoldMT"/>
          <w:b/>
          <w:bCs/>
        </w:rPr>
      </w:pPr>
    </w:p>
    <w:p w14:paraId="36A45521" w14:textId="77777777" w:rsidR="002F1409" w:rsidRDefault="002F1409" w:rsidP="00222708">
      <w:pPr>
        <w:autoSpaceDE w:val="0"/>
        <w:autoSpaceDN w:val="0"/>
        <w:adjustRightInd w:val="0"/>
        <w:spacing w:after="0" w:line="240" w:lineRule="auto"/>
        <w:jc w:val="both"/>
        <w:rPr>
          <w:rFonts w:ascii="TimesNewRomanPS-BoldMT" w:hAnsi="TimesNewRomanPS-BoldMT" w:cs="TimesNewRomanPS-BoldMT"/>
          <w:b/>
          <w:bCs/>
        </w:rPr>
      </w:pPr>
    </w:p>
    <w:p w14:paraId="7D658D50" w14:textId="77777777" w:rsidR="001E2ABB" w:rsidRDefault="001E2ABB" w:rsidP="004B36EC">
      <w:pPr>
        <w:autoSpaceDE w:val="0"/>
        <w:autoSpaceDN w:val="0"/>
        <w:adjustRightInd w:val="0"/>
        <w:spacing w:after="0" w:line="240" w:lineRule="auto"/>
        <w:rPr>
          <w:rFonts w:ascii="TimesNewRomanPS-BoldMT" w:hAnsi="TimesNewRomanPS-BoldMT" w:cs="TimesNewRomanPS-BoldMT"/>
          <w:b/>
          <w:bCs/>
          <w:u w:val="single"/>
        </w:rPr>
      </w:pPr>
    </w:p>
    <w:p w14:paraId="3BEB42EE" w14:textId="77777777" w:rsidR="001E2ABB" w:rsidRDefault="001E2ABB" w:rsidP="002F1409">
      <w:pPr>
        <w:autoSpaceDE w:val="0"/>
        <w:autoSpaceDN w:val="0"/>
        <w:adjustRightInd w:val="0"/>
        <w:spacing w:after="0" w:line="240" w:lineRule="auto"/>
        <w:jc w:val="center"/>
        <w:rPr>
          <w:rFonts w:ascii="TimesNewRomanPS-BoldMT" w:hAnsi="TimesNewRomanPS-BoldMT" w:cs="TimesNewRomanPS-BoldMT"/>
          <w:b/>
          <w:bCs/>
          <w:u w:val="single"/>
        </w:rPr>
      </w:pPr>
    </w:p>
    <w:p w14:paraId="3244C2EA" w14:textId="09815731" w:rsidR="006C615C" w:rsidRPr="00AC3CAB" w:rsidRDefault="007127E4" w:rsidP="002F1409">
      <w:pPr>
        <w:autoSpaceDE w:val="0"/>
        <w:autoSpaceDN w:val="0"/>
        <w:adjustRightInd w:val="0"/>
        <w:spacing w:after="0" w:line="240" w:lineRule="auto"/>
        <w:jc w:val="center"/>
        <w:rPr>
          <w:rFonts w:ascii="TimesNewRomanPS-BoldMT" w:hAnsi="TimesNewRomanPS-BoldMT" w:cs="TimesNewRomanPS-BoldMT"/>
          <w:b/>
          <w:bCs/>
          <w:u w:val="single"/>
        </w:rPr>
      </w:pPr>
      <w:r>
        <w:rPr>
          <w:rFonts w:ascii="TimesNewRomanPS-BoldMT" w:hAnsi="TimesNewRomanPS-BoldMT" w:cs="TimesNewRomanPS-BoldMT"/>
          <w:b/>
          <w:bCs/>
          <w:u w:val="single"/>
        </w:rPr>
        <w:t xml:space="preserve">TITRE 2 </w:t>
      </w:r>
      <w:r w:rsidR="006C615C" w:rsidRPr="00AC3CAB">
        <w:rPr>
          <w:rFonts w:ascii="TimesNewRomanPS-BoldMT" w:hAnsi="TimesNewRomanPS-BoldMT" w:cs="TimesNewRomanPS-BoldMT"/>
          <w:b/>
          <w:bCs/>
          <w:u w:val="single"/>
        </w:rPr>
        <w:t>—</w:t>
      </w:r>
      <w:r w:rsidR="00940F1D">
        <w:rPr>
          <w:rFonts w:ascii="TimesNewRomanPS-BoldMT" w:hAnsi="TimesNewRomanPS-BoldMT" w:cs="TimesNewRomanPS-BoldMT"/>
          <w:b/>
          <w:bCs/>
          <w:u w:val="single"/>
        </w:rPr>
        <w:t xml:space="preserve"> LES </w:t>
      </w:r>
      <w:r w:rsidR="005F4809">
        <w:rPr>
          <w:rFonts w:ascii="TimesNewRomanPS-BoldMT" w:hAnsi="TimesNewRomanPS-BoldMT" w:cs="TimesNewRomanPS-BoldMT"/>
          <w:b/>
          <w:bCs/>
          <w:u w:val="single"/>
        </w:rPr>
        <w:t xml:space="preserve"> CATEGORIES DE MEMBRES DU FONDS </w:t>
      </w:r>
    </w:p>
    <w:p w14:paraId="12F65929" w14:textId="77777777" w:rsidR="002F1409" w:rsidRDefault="002F1409" w:rsidP="002F1409">
      <w:pPr>
        <w:autoSpaceDE w:val="0"/>
        <w:autoSpaceDN w:val="0"/>
        <w:adjustRightInd w:val="0"/>
        <w:spacing w:after="0" w:line="240" w:lineRule="auto"/>
        <w:jc w:val="center"/>
        <w:rPr>
          <w:rFonts w:ascii="TimesNewRomanPS-BoldMT" w:hAnsi="TimesNewRomanPS-BoldMT" w:cs="TimesNewRomanPS-BoldMT"/>
          <w:b/>
          <w:bCs/>
        </w:rPr>
      </w:pPr>
    </w:p>
    <w:p w14:paraId="0FC73EAF" w14:textId="4A1C5270" w:rsidR="006C615C" w:rsidRPr="00581A32"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6</w:t>
      </w:r>
      <w:r w:rsidR="006C615C">
        <w:rPr>
          <w:rFonts w:ascii="TimesNewRomanPS-BoldMT" w:hAnsi="TimesNewRomanPS-BoldMT" w:cs="TimesNewRomanPS-BoldMT"/>
          <w:b/>
          <w:bCs/>
        </w:rPr>
        <w:t xml:space="preserve"> </w:t>
      </w:r>
      <w:r w:rsidR="006C615C" w:rsidRPr="00581A32">
        <w:rPr>
          <w:rFonts w:ascii="TimesNewRomanPS-BoldMT" w:hAnsi="TimesNewRomanPS-BoldMT" w:cs="TimesNewRomanPS-BoldMT"/>
          <w:b/>
          <w:bCs/>
        </w:rPr>
        <w:t xml:space="preserve">– </w:t>
      </w:r>
      <w:r w:rsidR="00940F1D" w:rsidRPr="00581A32">
        <w:rPr>
          <w:rFonts w:ascii="TimesNewRomanPS-BoldMT" w:hAnsi="TimesNewRomanPS-BoldMT" w:cs="TimesNewRomanPS-BoldMT"/>
          <w:b/>
          <w:bCs/>
        </w:rPr>
        <w:t xml:space="preserve">FONDATEURS, </w:t>
      </w:r>
      <w:r w:rsidR="006C615C" w:rsidRPr="00581A32">
        <w:rPr>
          <w:rFonts w:ascii="TimesNewRomanPS-BoldMT" w:hAnsi="TimesNewRomanPS-BoldMT" w:cs="TimesNewRomanPS-BoldMT"/>
          <w:b/>
          <w:bCs/>
        </w:rPr>
        <w:t>MEMBRES ET DONATEURS DU FONDS DE DOTATION</w:t>
      </w:r>
    </w:p>
    <w:p w14:paraId="627855F7" w14:textId="77777777" w:rsidR="00940F1D" w:rsidRPr="00581A32" w:rsidRDefault="00940F1D" w:rsidP="002F1409">
      <w:pPr>
        <w:autoSpaceDE w:val="0"/>
        <w:autoSpaceDN w:val="0"/>
        <w:adjustRightInd w:val="0"/>
        <w:spacing w:after="0" w:line="240" w:lineRule="auto"/>
        <w:jc w:val="center"/>
        <w:rPr>
          <w:rFonts w:ascii="TimesNewRomanPS-BoldMT" w:hAnsi="TimesNewRomanPS-BoldMT" w:cs="TimesNewRomanPS-BoldMT"/>
          <w:b/>
          <w:bCs/>
        </w:rPr>
      </w:pPr>
    </w:p>
    <w:p w14:paraId="3D86DD24" w14:textId="20F3D183" w:rsidR="00940F1D" w:rsidRPr="00581A32"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6</w:t>
      </w:r>
      <w:r w:rsidR="00940F1D" w:rsidRPr="00581A32">
        <w:rPr>
          <w:rFonts w:ascii="TimesNewRomanPS-BoldMT" w:hAnsi="TimesNewRomanPS-BoldMT" w:cs="TimesNewRomanPS-BoldMT"/>
          <w:b/>
          <w:bCs/>
        </w:rPr>
        <w:t xml:space="preserve">.1 Les Fondateurs </w:t>
      </w:r>
    </w:p>
    <w:p w14:paraId="79DE83F1" w14:textId="77777777" w:rsidR="00940F1D" w:rsidRPr="00581A32" w:rsidRDefault="00940F1D" w:rsidP="002F1409">
      <w:pPr>
        <w:autoSpaceDE w:val="0"/>
        <w:autoSpaceDN w:val="0"/>
        <w:adjustRightInd w:val="0"/>
        <w:spacing w:after="0" w:line="240" w:lineRule="auto"/>
        <w:jc w:val="center"/>
        <w:rPr>
          <w:rFonts w:ascii="TimesNewRomanPS-BoldMT" w:hAnsi="TimesNewRomanPS-BoldMT" w:cs="TimesNewRomanPS-BoldMT"/>
          <w:b/>
          <w:bCs/>
        </w:rPr>
      </w:pPr>
    </w:p>
    <w:p w14:paraId="5FF1208D" w14:textId="2EBB8F2C" w:rsidR="00940F1D" w:rsidRPr="00940F1D" w:rsidRDefault="00940F1D" w:rsidP="00940F1D">
      <w:pPr>
        <w:autoSpaceDE w:val="0"/>
        <w:autoSpaceDN w:val="0"/>
        <w:adjustRightInd w:val="0"/>
        <w:spacing w:after="0" w:line="240" w:lineRule="auto"/>
        <w:rPr>
          <w:rFonts w:ascii="TimesNewRomanPS-BoldMT" w:hAnsi="TimesNewRomanPS-BoldMT" w:cs="TimesNewRomanPS-BoldMT"/>
          <w:bCs/>
        </w:rPr>
      </w:pPr>
      <w:r w:rsidRPr="00581A32">
        <w:rPr>
          <w:rFonts w:ascii="TimesNewRomanPS-BoldMT" w:hAnsi="TimesNewRomanPS-BoldMT" w:cs="TimesNewRomanPS-BoldMT"/>
          <w:bCs/>
        </w:rPr>
        <w:t>Ont la qualité de Fondateur</w:t>
      </w:r>
      <w:r w:rsidR="007127E4" w:rsidRPr="00581A32">
        <w:rPr>
          <w:rFonts w:ascii="TimesNewRomanPS-BoldMT" w:hAnsi="TimesNewRomanPS-BoldMT" w:cs="TimesNewRomanPS-BoldMT"/>
          <w:bCs/>
        </w:rPr>
        <w:t>s</w:t>
      </w:r>
      <w:r w:rsidRPr="00581A32">
        <w:rPr>
          <w:rFonts w:ascii="TimesNewRomanPS-BoldMT" w:hAnsi="TimesNewRomanPS-BoldMT" w:cs="TimesNewRomanPS-BoldMT"/>
          <w:bCs/>
        </w:rPr>
        <w:t>, les personnes physiques ou morales qui participent à la constitution du Fonds de Dotation, dont la liste est annexée aux présents statuts.</w:t>
      </w:r>
    </w:p>
    <w:p w14:paraId="7AA6D741" w14:textId="77777777" w:rsidR="00940F1D" w:rsidRDefault="00940F1D" w:rsidP="00940F1D">
      <w:pPr>
        <w:autoSpaceDE w:val="0"/>
        <w:autoSpaceDN w:val="0"/>
        <w:adjustRightInd w:val="0"/>
        <w:spacing w:after="0" w:line="240" w:lineRule="auto"/>
        <w:rPr>
          <w:rFonts w:ascii="TimesNewRomanPS-BoldMT" w:hAnsi="TimesNewRomanPS-BoldMT" w:cs="TimesNewRomanPS-BoldMT"/>
          <w:b/>
          <w:bCs/>
        </w:rPr>
      </w:pPr>
    </w:p>
    <w:p w14:paraId="69BC694F" w14:textId="77777777" w:rsidR="002F1409" w:rsidRDefault="002F1409" w:rsidP="002F1409">
      <w:pPr>
        <w:autoSpaceDE w:val="0"/>
        <w:autoSpaceDN w:val="0"/>
        <w:adjustRightInd w:val="0"/>
        <w:spacing w:after="0" w:line="240" w:lineRule="auto"/>
        <w:jc w:val="center"/>
        <w:rPr>
          <w:rFonts w:ascii="TimesNewRomanPS-BoldMT" w:hAnsi="TimesNewRomanPS-BoldMT" w:cs="TimesNewRomanPS-BoldMT"/>
          <w:b/>
          <w:bCs/>
        </w:rPr>
      </w:pPr>
    </w:p>
    <w:p w14:paraId="7C20DC34" w14:textId="13D78474"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6</w:t>
      </w:r>
      <w:r w:rsidR="00940F1D">
        <w:rPr>
          <w:rFonts w:ascii="TimesNewRomanPS-BoldMT" w:hAnsi="TimesNewRomanPS-BoldMT" w:cs="TimesNewRomanPS-BoldMT"/>
          <w:b/>
          <w:bCs/>
        </w:rPr>
        <w:t>.2</w:t>
      </w:r>
      <w:r w:rsidR="006C615C">
        <w:rPr>
          <w:rFonts w:ascii="TimesNewRomanPS-BoldMT" w:hAnsi="TimesNewRomanPS-BoldMT" w:cs="TimesNewRomanPS-BoldMT"/>
          <w:b/>
          <w:bCs/>
        </w:rPr>
        <w:t xml:space="preserve"> Les Membres</w:t>
      </w:r>
    </w:p>
    <w:p w14:paraId="13ACB54C"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63B3E891" w14:textId="315C19F1"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L'adhésion au Fonds de Dotation est ouverte à toute personne physique ou morale contribuant au Fonds de</w:t>
      </w:r>
      <w:r w:rsidR="00437537">
        <w:rPr>
          <w:rFonts w:ascii="TimesNewRomanPSMT" w:hAnsi="TimesNewRomanPSMT" w:cs="TimesNewRomanPSMT"/>
        </w:rPr>
        <w:t xml:space="preserve"> </w:t>
      </w:r>
      <w:r>
        <w:rPr>
          <w:rFonts w:ascii="TimesNewRomanPSMT" w:hAnsi="TimesNewRomanPSMT" w:cs="TimesNewRomanPSMT"/>
        </w:rPr>
        <w:t xml:space="preserve">Dotation. Le montant de la cotisation est </w:t>
      </w:r>
      <w:r w:rsidR="00CD4420">
        <w:rPr>
          <w:rFonts w:ascii="TimesNewRomanPSMT" w:hAnsi="TimesNewRomanPSMT" w:cs="TimesNewRomanPSMT"/>
        </w:rPr>
        <w:t xml:space="preserve">fixé chaque année par la voie du </w:t>
      </w:r>
      <w:r w:rsidR="00CD4420">
        <w:rPr>
          <w:rFonts w:ascii="TimesNewRomanPSMT" w:hAnsi="TimesNewRomanPSMT" w:cs="TimesNewRomanPSMT"/>
        </w:rPr>
        <w:lastRenderedPageBreak/>
        <w:t xml:space="preserve">règlement intérieur. </w:t>
      </w:r>
      <w:r>
        <w:rPr>
          <w:rFonts w:ascii="TimesNewRomanPSMT" w:hAnsi="TimesNewRomanPSMT" w:cs="TimesNewRomanPSMT"/>
        </w:rPr>
        <w:t>Les Adhérents qui règlent la cotisation annuelle auront la qualité de «Membre».</w:t>
      </w:r>
    </w:p>
    <w:p w14:paraId="07EDF937"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4F7E7418" w14:textId="1822CC5A"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6</w:t>
      </w:r>
      <w:r w:rsidR="00940F1D">
        <w:rPr>
          <w:rFonts w:ascii="TimesNewRomanPS-BoldMT" w:hAnsi="TimesNewRomanPS-BoldMT" w:cs="TimesNewRomanPS-BoldMT"/>
          <w:b/>
          <w:bCs/>
        </w:rPr>
        <w:t>.3</w:t>
      </w:r>
      <w:r w:rsidR="006C615C">
        <w:rPr>
          <w:rFonts w:ascii="TimesNewRomanPS-BoldMT" w:hAnsi="TimesNewRomanPS-BoldMT" w:cs="TimesNewRomanPS-BoldMT"/>
          <w:b/>
          <w:bCs/>
        </w:rPr>
        <w:t xml:space="preserve"> Les Donateurs</w:t>
      </w:r>
    </w:p>
    <w:p w14:paraId="413890A4"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3211A7D7" w14:textId="25CA43CA"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Les</w:t>
      </w:r>
      <w:r w:rsidR="001E2ABB">
        <w:rPr>
          <w:rFonts w:ascii="TimesNewRomanPSMT" w:hAnsi="TimesNewRomanPSMT" w:cs="TimesNewRomanPSMT"/>
        </w:rPr>
        <w:t xml:space="preserve"> Membres définis à l'article 6</w:t>
      </w:r>
      <w:r w:rsidR="00940F1D">
        <w:rPr>
          <w:rFonts w:ascii="TimesNewRomanPSMT" w:hAnsi="TimesNewRomanPSMT" w:cs="TimesNewRomanPSMT"/>
        </w:rPr>
        <w:t>.2</w:t>
      </w:r>
      <w:r>
        <w:rPr>
          <w:rFonts w:ascii="TimesNewRomanPSMT" w:hAnsi="TimesNewRomanPSMT" w:cs="TimesNewRomanPSMT"/>
        </w:rPr>
        <w:t xml:space="preserve"> qui consentent au Fonds de Dotation des dons ou des legs en plus de la</w:t>
      </w:r>
      <w:r w:rsidR="00437537">
        <w:rPr>
          <w:rFonts w:ascii="TimesNewRomanPSMT" w:hAnsi="TimesNewRomanPSMT" w:cs="TimesNewRomanPSMT"/>
        </w:rPr>
        <w:t xml:space="preserve"> </w:t>
      </w:r>
      <w:r>
        <w:rPr>
          <w:rFonts w:ascii="TimesNewRomanPSMT" w:hAnsi="TimesNewRomanPSMT" w:cs="TimesNewRomanPSMT"/>
        </w:rPr>
        <w:t>cotisation annuelle auront la qualité de « Donateur ».</w:t>
      </w:r>
    </w:p>
    <w:p w14:paraId="6A60A8C9" w14:textId="77777777" w:rsidR="00437537" w:rsidRDefault="00437537" w:rsidP="00222708">
      <w:pPr>
        <w:autoSpaceDE w:val="0"/>
        <w:autoSpaceDN w:val="0"/>
        <w:adjustRightInd w:val="0"/>
        <w:spacing w:after="0" w:line="240" w:lineRule="auto"/>
        <w:jc w:val="both"/>
        <w:rPr>
          <w:rFonts w:ascii="TimesNewRomanPSMT" w:hAnsi="TimesNewRomanPSMT" w:cs="TimesNewRomanPSMT"/>
        </w:rPr>
      </w:pPr>
    </w:p>
    <w:p w14:paraId="19382461" w14:textId="28487F02" w:rsidR="00437537"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Par ailleurs, les</w:t>
      </w:r>
      <w:r w:rsidR="00493C0C">
        <w:rPr>
          <w:rFonts w:ascii="TimesNewRomanPSMT" w:hAnsi="TimesNewRomanPSMT" w:cs="TimesNewRomanPSMT"/>
        </w:rPr>
        <w:t xml:space="preserve"> Fondateurs ou </w:t>
      </w:r>
      <w:r w:rsidR="00CD4420">
        <w:rPr>
          <w:rFonts w:ascii="TimesNewRomanPSMT" w:hAnsi="TimesNewRomanPSMT" w:cs="TimesNewRomanPSMT"/>
        </w:rPr>
        <w:t xml:space="preserve"> Donateurs peuvent bénéficier le cas échéant </w:t>
      </w:r>
      <w:r>
        <w:rPr>
          <w:rFonts w:ascii="TimesNewRomanPSMT" w:hAnsi="TimesNewRomanPSMT" w:cs="TimesNewRomanPSMT"/>
        </w:rPr>
        <w:t xml:space="preserve"> d'un label les qualifiant en fonction du montant des dons effectués. </w:t>
      </w:r>
    </w:p>
    <w:p w14:paraId="19D84C4C" w14:textId="77777777" w:rsidR="00437537" w:rsidRDefault="00437537" w:rsidP="00222708">
      <w:pPr>
        <w:autoSpaceDE w:val="0"/>
        <w:autoSpaceDN w:val="0"/>
        <w:adjustRightInd w:val="0"/>
        <w:spacing w:after="0" w:line="240" w:lineRule="auto"/>
        <w:jc w:val="both"/>
        <w:rPr>
          <w:rFonts w:ascii="TimesNewRomanPSMT" w:hAnsi="TimesNewRomanPSMT" w:cs="TimesNewRomanPSMT"/>
        </w:rPr>
      </w:pPr>
    </w:p>
    <w:p w14:paraId="19F3B5C9" w14:textId="2C570690"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w:t>
      </w:r>
      <w:r w:rsidR="00437537">
        <w:rPr>
          <w:rFonts w:ascii="TimesNewRomanPSMT" w:hAnsi="TimesNewRomanPSMT" w:cs="TimesNewRomanPSMT"/>
        </w:rPr>
        <w:t xml:space="preserve"> </w:t>
      </w:r>
      <w:r>
        <w:rPr>
          <w:rFonts w:ascii="TimesNewRomanPSMT" w:hAnsi="TimesNewRomanPSMT" w:cs="TimesNewRomanPSMT"/>
        </w:rPr>
        <w:t>règlement intérieur</w:t>
      </w:r>
      <w:r w:rsidR="0090532B">
        <w:rPr>
          <w:rFonts w:ascii="TimesNewRomanPSMT" w:hAnsi="TimesNewRomanPSMT" w:cs="TimesNewRomanPSMT"/>
        </w:rPr>
        <w:t xml:space="preserve"> prévu à l'article 15</w:t>
      </w:r>
      <w:r w:rsidR="00A4786F">
        <w:rPr>
          <w:rFonts w:ascii="TimesNewRomanPSMT" w:hAnsi="TimesNewRomanPSMT" w:cs="TimesNewRomanPSMT"/>
        </w:rPr>
        <w:t xml:space="preserve"> </w:t>
      </w:r>
      <w:r>
        <w:rPr>
          <w:rFonts w:ascii="TimesNewRomanPSMT" w:hAnsi="TimesNewRomanPSMT" w:cs="TimesNewRomanPSMT"/>
        </w:rPr>
        <w:t xml:space="preserve"> fixera les modalités de cette labellisation.</w:t>
      </w:r>
    </w:p>
    <w:p w14:paraId="1964A5CC" w14:textId="77777777" w:rsidR="00FD189B" w:rsidRDefault="00FD189B" w:rsidP="00222708">
      <w:pPr>
        <w:autoSpaceDE w:val="0"/>
        <w:autoSpaceDN w:val="0"/>
        <w:adjustRightInd w:val="0"/>
        <w:spacing w:after="0" w:line="240" w:lineRule="auto"/>
        <w:jc w:val="both"/>
        <w:rPr>
          <w:rFonts w:ascii="TimesNewRomanPSMT" w:hAnsi="TimesNewRomanPSMT" w:cs="TimesNewRomanPSMT"/>
        </w:rPr>
      </w:pPr>
    </w:p>
    <w:p w14:paraId="2EB44B36" w14:textId="425A6960" w:rsidR="0079584D" w:rsidRPr="00904C4C" w:rsidRDefault="0079584D" w:rsidP="00222708">
      <w:pPr>
        <w:autoSpaceDE w:val="0"/>
        <w:autoSpaceDN w:val="0"/>
        <w:adjustRightInd w:val="0"/>
        <w:spacing w:after="0" w:line="240" w:lineRule="auto"/>
        <w:jc w:val="both"/>
        <w:rPr>
          <w:rFonts w:ascii="TimesNewRomanPSMT" w:hAnsi="TimesNewRomanPSMT" w:cs="TimesNewRomanPSMT"/>
          <w:strike/>
        </w:rPr>
      </w:pPr>
    </w:p>
    <w:p w14:paraId="5215B73F" w14:textId="37A5A9A5" w:rsidR="005F4809" w:rsidRPr="00AC3CAB" w:rsidRDefault="007127E4" w:rsidP="005F4809">
      <w:pPr>
        <w:autoSpaceDE w:val="0"/>
        <w:autoSpaceDN w:val="0"/>
        <w:adjustRightInd w:val="0"/>
        <w:spacing w:after="0" w:line="240" w:lineRule="auto"/>
        <w:jc w:val="center"/>
        <w:rPr>
          <w:rFonts w:ascii="TimesNewRomanPS-BoldMT" w:hAnsi="TimesNewRomanPS-BoldMT" w:cs="TimesNewRomanPS-BoldMT"/>
          <w:b/>
          <w:bCs/>
          <w:u w:val="single"/>
        </w:rPr>
      </w:pPr>
      <w:r>
        <w:rPr>
          <w:rFonts w:ascii="TimesNewRomanPS-BoldMT" w:hAnsi="TimesNewRomanPS-BoldMT" w:cs="TimesNewRomanPS-BoldMT"/>
          <w:b/>
          <w:bCs/>
          <w:u w:val="single"/>
        </w:rPr>
        <w:t>TITRE 3</w:t>
      </w:r>
      <w:r w:rsidR="005F4809" w:rsidRPr="00AC3CAB">
        <w:rPr>
          <w:rFonts w:ascii="TimesNewRomanPS-BoldMT" w:hAnsi="TimesNewRomanPS-BoldMT" w:cs="TimesNewRomanPS-BoldMT"/>
          <w:b/>
          <w:bCs/>
          <w:u w:val="single"/>
        </w:rPr>
        <w:t xml:space="preserve"> — RESSOURCES DU FONDS DE DOTATION</w:t>
      </w:r>
    </w:p>
    <w:p w14:paraId="55B63254"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49B5A6F1" w14:textId="77777777" w:rsidR="002F1409" w:rsidRDefault="002F1409" w:rsidP="00222708">
      <w:pPr>
        <w:autoSpaceDE w:val="0"/>
        <w:autoSpaceDN w:val="0"/>
        <w:adjustRightInd w:val="0"/>
        <w:spacing w:after="0" w:line="240" w:lineRule="auto"/>
        <w:jc w:val="both"/>
        <w:rPr>
          <w:rFonts w:ascii="TimesNewRomanPS-BoldMT" w:hAnsi="TimesNewRomanPS-BoldMT" w:cs="TimesNewRomanPS-BoldMT"/>
          <w:b/>
          <w:bCs/>
        </w:rPr>
      </w:pPr>
    </w:p>
    <w:p w14:paraId="5BFAF842" w14:textId="750119F2" w:rsidR="00861C41" w:rsidRPr="00861C41" w:rsidRDefault="00861C41" w:rsidP="00861C41">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7</w:t>
      </w:r>
      <w:r w:rsidR="006C615C">
        <w:rPr>
          <w:rFonts w:ascii="TimesNewRomanPS-BoldMT" w:hAnsi="TimesNewRomanPS-BoldMT" w:cs="TimesNewRomanPS-BoldMT"/>
          <w:b/>
          <w:bCs/>
        </w:rPr>
        <w:t xml:space="preserve"> – DOTATIONS</w:t>
      </w:r>
    </w:p>
    <w:p w14:paraId="177A6AF5" w14:textId="77777777" w:rsidR="002F1409" w:rsidRDefault="002F1409" w:rsidP="002F1409">
      <w:pPr>
        <w:autoSpaceDE w:val="0"/>
        <w:autoSpaceDN w:val="0"/>
        <w:adjustRightInd w:val="0"/>
        <w:spacing w:after="0" w:line="240" w:lineRule="auto"/>
        <w:jc w:val="center"/>
        <w:rPr>
          <w:rFonts w:ascii="TimesNewRomanPS-BoldMT" w:hAnsi="TimesNewRomanPS-BoldMT" w:cs="TimesNewRomanPS-BoldMT"/>
          <w:b/>
          <w:bCs/>
        </w:rPr>
      </w:pPr>
    </w:p>
    <w:p w14:paraId="4E65F971" w14:textId="20130910"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7</w:t>
      </w:r>
      <w:r w:rsidR="006C615C">
        <w:rPr>
          <w:rFonts w:ascii="TimesNewRomanPS-BoldMT" w:hAnsi="TimesNewRomanPS-BoldMT" w:cs="TimesNewRomanPS-BoldMT"/>
          <w:b/>
          <w:bCs/>
        </w:rPr>
        <w:t>.1 La dotation initiale</w:t>
      </w:r>
    </w:p>
    <w:p w14:paraId="391F45FC"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7FCC9787" w14:textId="77777777" w:rsidR="006C615C" w:rsidRPr="00940F1D" w:rsidRDefault="006C615C" w:rsidP="00222708">
      <w:pPr>
        <w:autoSpaceDE w:val="0"/>
        <w:autoSpaceDN w:val="0"/>
        <w:adjustRightInd w:val="0"/>
        <w:spacing w:after="0" w:line="240" w:lineRule="auto"/>
        <w:jc w:val="both"/>
        <w:rPr>
          <w:rFonts w:ascii="TimesNewRomanPSMT" w:hAnsi="TimesNewRomanPSMT" w:cs="TimesNewRomanPSMT"/>
        </w:rPr>
      </w:pPr>
      <w:r w:rsidRPr="00940F1D">
        <w:rPr>
          <w:rFonts w:ascii="TimesNewRomanPSMT" w:hAnsi="TimesNewRomanPSMT" w:cs="TimesNewRomanPSMT"/>
        </w:rPr>
        <w:t>Une dotation initiale regroupera les fonds collectés auprès des fondateurs initiaux le jour de la création du</w:t>
      </w:r>
      <w:r w:rsidR="00437537" w:rsidRPr="00940F1D">
        <w:rPr>
          <w:rFonts w:ascii="TimesNewRomanPSMT" w:hAnsi="TimesNewRomanPSMT" w:cs="TimesNewRomanPSMT"/>
        </w:rPr>
        <w:t xml:space="preserve"> </w:t>
      </w:r>
      <w:r w:rsidRPr="00940F1D">
        <w:rPr>
          <w:rFonts w:ascii="TimesNewRomanPSMT" w:hAnsi="TimesNewRomanPSMT" w:cs="TimesNewRomanPSMT"/>
        </w:rPr>
        <w:t>Fonds et sera acquittée dans les trente (30) jours suivant la parution au Journal Officiel de la déclaration</w:t>
      </w:r>
      <w:r w:rsidR="00437537" w:rsidRPr="00940F1D">
        <w:rPr>
          <w:rFonts w:ascii="TimesNewRomanPSMT" w:hAnsi="TimesNewRomanPSMT" w:cs="TimesNewRomanPSMT"/>
        </w:rPr>
        <w:t xml:space="preserve"> </w:t>
      </w:r>
      <w:r w:rsidRPr="00940F1D">
        <w:rPr>
          <w:rFonts w:ascii="TimesNewRomanPSMT" w:hAnsi="TimesNewRomanPSMT" w:cs="TimesNewRomanPSMT"/>
        </w:rPr>
        <w:t>faite en Préfecture.</w:t>
      </w:r>
    </w:p>
    <w:p w14:paraId="66DE2514" w14:textId="77777777" w:rsidR="00437537" w:rsidRDefault="00437537" w:rsidP="00222708">
      <w:pPr>
        <w:autoSpaceDE w:val="0"/>
        <w:autoSpaceDN w:val="0"/>
        <w:adjustRightInd w:val="0"/>
        <w:spacing w:after="0" w:line="240" w:lineRule="auto"/>
        <w:jc w:val="both"/>
        <w:rPr>
          <w:rFonts w:ascii="TimesNewRomanPSMT" w:hAnsi="TimesNewRomanPSMT" w:cs="TimesNewRomanPSMT"/>
        </w:rPr>
      </w:pPr>
    </w:p>
    <w:p w14:paraId="73416706"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Cette dotation initiale en capital du Fonds de Dotation sera accrue annuellement du produit des donations,</w:t>
      </w:r>
      <w:r w:rsidR="00437537">
        <w:rPr>
          <w:rFonts w:ascii="TimesNewRomanPSMT" w:hAnsi="TimesNewRomanPSMT" w:cs="TimesNewRomanPSMT"/>
        </w:rPr>
        <w:t xml:space="preserve"> </w:t>
      </w:r>
      <w:r>
        <w:rPr>
          <w:rFonts w:ascii="TimesNewRomanPSMT" w:hAnsi="TimesNewRomanPSMT" w:cs="TimesNewRomanPSMT"/>
        </w:rPr>
        <w:t>libéralités, legs consentis sans affectation spéciale</w:t>
      </w:r>
      <w:r w:rsidR="00775E6C">
        <w:rPr>
          <w:rFonts w:ascii="TimesNewRomanPSMT" w:hAnsi="TimesNewRomanPSMT" w:cs="TimesNewRomanPSMT"/>
        </w:rPr>
        <w:t xml:space="preserve"> par des tiers, </w:t>
      </w:r>
      <w:r>
        <w:rPr>
          <w:rFonts w:ascii="TimesNewRomanPSMT" w:hAnsi="TimesNewRomanPSMT" w:cs="TimesNewRomanPSMT"/>
        </w:rPr>
        <w:t>personnes physiques ou personnes morales.</w:t>
      </w:r>
    </w:p>
    <w:p w14:paraId="2F1A4D90" w14:textId="77777777" w:rsidR="00437537" w:rsidRDefault="00437537" w:rsidP="00222708">
      <w:pPr>
        <w:autoSpaceDE w:val="0"/>
        <w:autoSpaceDN w:val="0"/>
        <w:adjustRightInd w:val="0"/>
        <w:spacing w:after="0" w:line="240" w:lineRule="auto"/>
        <w:jc w:val="both"/>
        <w:rPr>
          <w:rFonts w:ascii="TimesNewRomanPSMT" w:hAnsi="TimesNewRomanPSMT" w:cs="TimesNewRomanPSMT"/>
        </w:rPr>
      </w:pPr>
    </w:p>
    <w:p w14:paraId="66C445E3" w14:textId="5091C6C8" w:rsidR="00D94F6A" w:rsidRPr="0066523D" w:rsidRDefault="00D94F6A" w:rsidP="00222708">
      <w:pPr>
        <w:autoSpaceDE w:val="0"/>
        <w:autoSpaceDN w:val="0"/>
        <w:adjustRightInd w:val="0"/>
        <w:spacing w:after="0" w:line="240" w:lineRule="auto"/>
        <w:jc w:val="both"/>
        <w:rPr>
          <w:rFonts w:ascii="TimesNewRomanPSMT" w:hAnsi="TimesNewRomanPSMT" w:cs="TimesNewRomanPSMT"/>
          <w:strike/>
        </w:rPr>
      </w:pPr>
    </w:p>
    <w:p w14:paraId="12B9F081" w14:textId="77777777" w:rsidR="00D94F6A" w:rsidRPr="00D94F6A" w:rsidRDefault="00D94F6A" w:rsidP="00222708">
      <w:pPr>
        <w:autoSpaceDE w:val="0"/>
        <w:autoSpaceDN w:val="0"/>
        <w:adjustRightInd w:val="0"/>
        <w:spacing w:after="0" w:line="240" w:lineRule="auto"/>
        <w:jc w:val="both"/>
        <w:rPr>
          <w:rFonts w:ascii="TimesNewRomanPSMT" w:hAnsi="TimesNewRomanPSMT" w:cs="TimesNewRomanPSMT"/>
        </w:rPr>
      </w:pPr>
    </w:p>
    <w:p w14:paraId="024C52F1" w14:textId="25FCF3B7"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7</w:t>
      </w:r>
      <w:r w:rsidR="006C615C">
        <w:rPr>
          <w:rFonts w:ascii="TimesNewRomanPS-BoldMT" w:hAnsi="TimesNewRomanPS-BoldMT" w:cs="TimesNewRomanPS-BoldMT"/>
          <w:b/>
          <w:bCs/>
        </w:rPr>
        <w:t>.2 Dotations annuelles consomptibles</w:t>
      </w:r>
    </w:p>
    <w:p w14:paraId="4516A55E"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10D2DB60" w14:textId="247DC127" w:rsidR="00437537" w:rsidRPr="00F848C1"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 dotation initiale en capital ainsi que les dotations annuelles complémentaires (c’est-à-dire les</w:t>
      </w:r>
      <w:r w:rsidR="00437537">
        <w:rPr>
          <w:rFonts w:ascii="TimesNewRomanPSMT" w:hAnsi="TimesNewRomanPSMT" w:cs="TimesNewRomanPSMT"/>
        </w:rPr>
        <w:t xml:space="preserve"> </w:t>
      </w:r>
      <w:r>
        <w:rPr>
          <w:rFonts w:ascii="TimesNewRomanPSMT" w:hAnsi="TimesNewRomanPSMT" w:cs="TimesNewRomanPSMT"/>
        </w:rPr>
        <w:t>libéralités annuellement consenties telles que les dons et les legs) sont consomptibles à tout moment, en</w:t>
      </w:r>
      <w:r w:rsidR="00437537">
        <w:rPr>
          <w:rFonts w:ascii="TimesNewRomanPSMT" w:hAnsi="TimesNewRomanPSMT" w:cs="TimesNewRomanPSMT"/>
        </w:rPr>
        <w:t xml:space="preserve"> </w:t>
      </w:r>
      <w:r>
        <w:rPr>
          <w:rFonts w:ascii="TimesNewRomanPSMT" w:hAnsi="TimesNewRomanPSMT" w:cs="TimesNewRomanPSMT"/>
        </w:rPr>
        <w:t xml:space="preserve">partie ou en totalité, pour les besoins de l'exécution de l'objet du Fonds de Dotation </w:t>
      </w:r>
      <w:r w:rsidR="00F848C1">
        <w:rPr>
          <w:rFonts w:ascii="TimesNewRomanPSMT" w:hAnsi="TimesNewRomanPSMT" w:cs="TimesNewRomanPSMT"/>
        </w:rPr>
        <w:t xml:space="preserve"> visé à l’article 2. </w:t>
      </w:r>
    </w:p>
    <w:p w14:paraId="04369C4A" w14:textId="77777777" w:rsidR="00437537" w:rsidRDefault="00437537" w:rsidP="00222708">
      <w:pPr>
        <w:autoSpaceDE w:val="0"/>
        <w:autoSpaceDN w:val="0"/>
        <w:adjustRightInd w:val="0"/>
        <w:spacing w:after="0" w:line="240" w:lineRule="auto"/>
        <w:jc w:val="both"/>
        <w:rPr>
          <w:rFonts w:ascii="TimesNewRomanPSMT" w:hAnsi="TimesNewRomanPSMT" w:cs="TimesNewRomanPSMT"/>
        </w:rPr>
      </w:pPr>
    </w:p>
    <w:p w14:paraId="7DADC5C4" w14:textId="77777777" w:rsidR="00437537" w:rsidRDefault="00437537" w:rsidP="00222708">
      <w:pPr>
        <w:autoSpaceDE w:val="0"/>
        <w:autoSpaceDN w:val="0"/>
        <w:adjustRightInd w:val="0"/>
        <w:spacing w:after="0" w:line="240" w:lineRule="auto"/>
        <w:jc w:val="both"/>
        <w:rPr>
          <w:rFonts w:ascii="TimesNewRomanPSMT" w:hAnsi="TimesNewRomanPSMT" w:cs="TimesNewRomanPSMT"/>
        </w:rPr>
      </w:pPr>
    </w:p>
    <w:p w14:paraId="0E88DDD4"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cas de dotation en nature par un donateur ou un légataire, cette consomptibilité pourra entraîner, le</w:t>
      </w:r>
      <w:r w:rsidR="00437537">
        <w:rPr>
          <w:rFonts w:ascii="TimesNewRomanPSMT" w:hAnsi="TimesNewRomanPSMT" w:cs="TimesNewRomanPSMT"/>
        </w:rPr>
        <w:t xml:space="preserve"> </w:t>
      </w:r>
      <w:r>
        <w:rPr>
          <w:rFonts w:ascii="TimesNewRomanPSMT" w:hAnsi="TimesNewRomanPSMT" w:cs="TimesNewRomanPSMT"/>
        </w:rPr>
        <w:t>cas échéant, la disposition du bien objet de la donation ou du leg</w:t>
      </w:r>
      <w:r w:rsidR="00437537">
        <w:rPr>
          <w:rFonts w:ascii="TimesNewRomanPSMT" w:hAnsi="TimesNewRomanPSMT" w:cs="TimesNewRomanPSMT"/>
        </w:rPr>
        <w:t>s</w:t>
      </w:r>
      <w:r>
        <w:rPr>
          <w:rFonts w:ascii="TimesNewRomanPSMT" w:hAnsi="TimesNewRomanPSMT" w:cs="TimesNewRomanPSMT"/>
        </w:rPr>
        <w:t xml:space="preserve"> par le Fonds de Dotation.</w:t>
      </w:r>
    </w:p>
    <w:p w14:paraId="33B2B79A" w14:textId="77777777" w:rsidR="002F1409" w:rsidRDefault="002F1409" w:rsidP="00222708">
      <w:pPr>
        <w:autoSpaceDE w:val="0"/>
        <w:autoSpaceDN w:val="0"/>
        <w:adjustRightInd w:val="0"/>
        <w:spacing w:after="0" w:line="240" w:lineRule="auto"/>
        <w:jc w:val="both"/>
        <w:rPr>
          <w:rFonts w:ascii="TimesNewRomanPSMT" w:hAnsi="TimesNewRomanPSMT" w:cs="TimesNewRomanPSMT"/>
          <w:sz w:val="20"/>
          <w:szCs w:val="20"/>
        </w:rPr>
      </w:pPr>
    </w:p>
    <w:p w14:paraId="04113D8B" w14:textId="77777777" w:rsidR="0066523D" w:rsidRDefault="0066523D" w:rsidP="00222708">
      <w:pPr>
        <w:autoSpaceDE w:val="0"/>
        <w:autoSpaceDN w:val="0"/>
        <w:adjustRightInd w:val="0"/>
        <w:spacing w:after="0" w:line="240" w:lineRule="auto"/>
        <w:jc w:val="both"/>
        <w:rPr>
          <w:rFonts w:ascii="TimesNewRomanPSMT" w:hAnsi="TimesNewRomanPSMT" w:cs="TimesNewRomanPSMT"/>
          <w:sz w:val="20"/>
          <w:szCs w:val="20"/>
        </w:rPr>
      </w:pPr>
    </w:p>
    <w:p w14:paraId="5B975D32" w14:textId="77777777" w:rsidR="001E2ABB" w:rsidRDefault="001E2ABB" w:rsidP="00222708">
      <w:pPr>
        <w:autoSpaceDE w:val="0"/>
        <w:autoSpaceDN w:val="0"/>
        <w:adjustRightInd w:val="0"/>
        <w:spacing w:after="0" w:line="240" w:lineRule="auto"/>
        <w:jc w:val="both"/>
        <w:rPr>
          <w:rFonts w:ascii="TimesNewRomanPSMT" w:hAnsi="TimesNewRomanPSMT" w:cs="TimesNewRomanPSMT"/>
          <w:sz w:val="20"/>
          <w:szCs w:val="20"/>
        </w:rPr>
      </w:pPr>
    </w:p>
    <w:p w14:paraId="58DF2593" w14:textId="77777777" w:rsidR="001E2ABB" w:rsidRDefault="001E2ABB" w:rsidP="00222708">
      <w:pPr>
        <w:autoSpaceDE w:val="0"/>
        <w:autoSpaceDN w:val="0"/>
        <w:adjustRightInd w:val="0"/>
        <w:spacing w:after="0" w:line="240" w:lineRule="auto"/>
        <w:jc w:val="both"/>
        <w:rPr>
          <w:rFonts w:ascii="TimesNewRomanPSMT" w:hAnsi="TimesNewRomanPSMT" w:cs="TimesNewRomanPSMT"/>
          <w:sz w:val="20"/>
          <w:szCs w:val="20"/>
        </w:rPr>
      </w:pPr>
    </w:p>
    <w:p w14:paraId="6A3A6184" w14:textId="1B2ED815"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7.</w:t>
      </w:r>
      <w:r w:rsidR="006C615C">
        <w:rPr>
          <w:rFonts w:ascii="TimesNewRomanPS-BoldMT" w:hAnsi="TimesNewRomanPS-BoldMT" w:cs="TimesNewRomanPS-BoldMT"/>
          <w:b/>
          <w:bCs/>
        </w:rPr>
        <w:t>3 Co</w:t>
      </w:r>
      <w:r w:rsidR="006B22E0">
        <w:rPr>
          <w:rFonts w:ascii="TimesNewRomanPS-BoldMT" w:hAnsi="TimesNewRomanPS-BoldMT" w:cs="TimesNewRomanPS-BoldMT"/>
          <w:b/>
          <w:bCs/>
        </w:rPr>
        <w:t xml:space="preserve">mité Consultatif </w:t>
      </w:r>
    </w:p>
    <w:p w14:paraId="5CBBE53C"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2F56184C" w14:textId="3F749088"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Si le montant </w:t>
      </w:r>
      <w:r w:rsidR="00897BAF">
        <w:rPr>
          <w:rFonts w:ascii="TimesNewRomanPSMT" w:hAnsi="TimesNewRomanPSMT" w:cs="TimesNewRomanPSMT"/>
        </w:rPr>
        <w:t xml:space="preserve"> </w:t>
      </w:r>
      <w:r w:rsidR="00684351" w:rsidRPr="00684351">
        <w:rPr>
          <w:rFonts w:ascii="TimesNewRomanPSMT" w:hAnsi="TimesNewRomanPSMT" w:cs="TimesNewRomanPSMT"/>
        </w:rPr>
        <w:t>des acti</w:t>
      </w:r>
      <w:r w:rsidR="00807F13">
        <w:rPr>
          <w:rFonts w:ascii="TimesNewRomanPSMT" w:hAnsi="TimesNewRomanPSMT" w:cs="TimesNewRomanPSMT"/>
        </w:rPr>
        <w:t xml:space="preserve">fs disponibles après financement </w:t>
      </w:r>
      <w:r w:rsidR="00684351" w:rsidRPr="00684351">
        <w:rPr>
          <w:rFonts w:ascii="TimesNewRomanPSMT" w:hAnsi="TimesNewRomanPSMT" w:cs="TimesNewRomanPSMT"/>
        </w:rPr>
        <w:t xml:space="preserve">des </w:t>
      </w:r>
      <w:r w:rsidR="00807F13">
        <w:rPr>
          <w:rFonts w:ascii="TimesNewRomanPSMT" w:hAnsi="TimesNewRomanPSMT" w:cs="TimesNewRomanPSMT"/>
        </w:rPr>
        <w:t xml:space="preserve">actions </w:t>
      </w:r>
      <w:r w:rsidR="00897BAF" w:rsidRPr="00684351">
        <w:rPr>
          <w:rFonts w:ascii="TimesNewRomanPSMT" w:hAnsi="TimesNewRomanPSMT" w:cs="TimesNewRomanPSMT"/>
        </w:rPr>
        <w:t xml:space="preserve"> </w:t>
      </w:r>
      <w:r w:rsidRPr="00684351">
        <w:rPr>
          <w:rFonts w:ascii="TimesNewRomanPSMT" w:hAnsi="TimesNewRomanPSMT" w:cs="TimesNewRomanPSMT"/>
        </w:rPr>
        <w:t>excède</w:t>
      </w:r>
      <w:r>
        <w:rPr>
          <w:rFonts w:ascii="TimesNewRomanPSMT" w:hAnsi="TimesNewRomanPSMT" w:cs="TimesNewRomanPSMT"/>
        </w:rPr>
        <w:t xml:space="preserve"> un million d'euros</w:t>
      </w:r>
      <w:r w:rsidR="00C43895">
        <w:rPr>
          <w:rFonts w:ascii="TimesNewRomanPSMT" w:hAnsi="TimesNewRomanPSMT" w:cs="TimesNewRomanPSMT"/>
        </w:rPr>
        <w:t xml:space="preserve"> </w:t>
      </w:r>
      <w:r>
        <w:rPr>
          <w:rFonts w:ascii="TimesNewRomanPSMT" w:hAnsi="TimesNewRomanPSMT" w:cs="TimesNewRomanPSMT"/>
        </w:rPr>
        <w:t>le Conseil d'Administration créera un Comité Consultatif</w:t>
      </w:r>
      <w:r w:rsidR="00437537">
        <w:rPr>
          <w:rFonts w:ascii="TimesNewRomanPSMT" w:hAnsi="TimesNewRomanPSMT" w:cs="TimesNewRomanPSMT"/>
        </w:rPr>
        <w:t xml:space="preserve"> </w:t>
      </w:r>
      <w:r>
        <w:rPr>
          <w:rFonts w:ascii="TimesNewRomanPSMT" w:hAnsi="TimesNewRomanPSMT" w:cs="TimesNewRomanPSMT"/>
        </w:rPr>
        <w:t>chargé, auprès de lui, de lui faire des propositions de politique d'investissement et d'en assurer le suivi. Ce</w:t>
      </w:r>
      <w:r w:rsidR="00437537">
        <w:rPr>
          <w:rFonts w:ascii="TimesNewRomanPSMT" w:hAnsi="TimesNewRomanPSMT" w:cs="TimesNewRomanPSMT"/>
        </w:rPr>
        <w:t xml:space="preserve"> </w:t>
      </w:r>
      <w:r>
        <w:rPr>
          <w:rFonts w:ascii="TimesNewRomanPSMT" w:hAnsi="TimesNewRomanPSMT" w:cs="TimesNewRomanPSMT"/>
        </w:rPr>
        <w:t>Comité pourra proposer des études et des expertises.</w:t>
      </w:r>
    </w:p>
    <w:p w14:paraId="14EEEBDC" w14:textId="77777777" w:rsidR="00437537" w:rsidRDefault="00437537" w:rsidP="00222708">
      <w:pPr>
        <w:autoSpaceDE w:val="0"/>
        <w:autoSpaceDN w:val="0"/>
        <w:adjustRightInd w:val="0"/>
        <w:spacing w:after="0" w:line="240" w:lineRule="auto"/>
        <w:jc w:val="both"/>
        <w:rPr>
          <w:rFonts w:ascii="TimesNewRomanPSMT" w:hAnsi="TimesNewRomanPSMT" w:cs="TimesNewRomanPSMT"/>
        </w:rPr>
      </w:pPr>
    </w:p>
    <w:p w14:paraId="2CDB1F01"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Ce Comité Consultatif sera composé de 3 personnalités qualifiées extérieures au Conseil d'Administration. Elles</w:t>
      </w:r>
      <w:r w:rsidR="00437537">
        <w:rPr>
          <w:rFonts w:ascii="TimesNewRomanPSMT" w:hAnsi="TimesNewRomanPSMT" w:cs="TimesNewRomanPSMT"/>
        </w:rPr>
        <w:t xml:space="preserve"> </w:t>
      </w:r>
      <w:r>
        <w:rPr>
          <w:rFonts w:ascii="TimesNewRomanPSMT" w:hAnsi="TimesNewRomanPSMT" w:cs="TimesNewRomanPSMT"/>
        </w:rPr>
        <w:t>seront nommées par le Conseil d'Administration à la majorité simple de ses membres. Le mandat de ces</w:t>
      </w:r>
      <w:r w:rsidR="00437537">
        <w:rPr>
          <w:rFonts w:ascii="TimesNewRomanPSMT" w:hAnsi="TimesNewRomanPSMT" w:cs="TimesNewRomanPSMT"/>
        </w:rPr>
        <w:t xml:space="preserve"> </w:t>
      </w:r>
      <w:r>
        <w:rPr>
          <w:rFonts w:ascii="TimesNewRomanPSMT" w:hAnsi="TimesNewRomanPSMT" w:cs="TimesNewRomanPSMT"/>
        </w:rPr>
        <w:t>personnalités sera d'une durée initiale de trois ans renouvelable. Ces personnalités seront révocables ad nutum</w:t>
      </w:r>
      <w:r w:rsidR="00437537">
        <w:rPr>
          <w:rFonts w:ascii="TimesNewRomanPSMT" w:hAnsi="TimesNewRomanPSMT" w:cs="TimesNewRomanPSMT"/>
        </w:rPr>
        <w:t xml:space="preserve"> </w:t>
      </w:r>
      <w:r>
        <w:rPr>
          <w:rFonts w:ascii="TimesNewRomanPSMT" w:hAnsi="TimesNewRomanPSMT" w:cs="TimesNewRomanPSMT"/>
        </w:rPr>
        <w:t>par le Conseil d'Administration.</w:t>
      </w:r>
    </w:p>
    <w:p w14:paraId="6D413929"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7A3AC4E4" w14:textId="77777777" w:rsidR="002F1409" w:rsidRDefault="002F1409" w:rsidP="00222708">
      <w:pPr>
        <w:autoSpaceDE w:val="0"/>
        <w:autoSpaceDN w:val="0"/>
        <w:adjustRightInd w:val="0"/>
        <w:spacing w:after="0" w:line="240" w:lineRule="auto"/>
        <w:jc w:val="both"/>
        <w:rPr>
          <w:rFonts w:ascii="TimesNewRomanPS-BoldMT" w:hAnsi="TimesNewRomanPS-BoldMT" w:cs="TimesNewRomanPS-BoldMT"/>
          <w:b/>
          <w:bCs/>
        </w:rPr>
      </w:pPr>
    </w:p>
    <w:p w14:paraId="42B2DED7" w14:textId="77777777" w:rsidR="00FD189B" w:rsidRDefault="00FD189B" w:rsidP="00222708">
      <w:pPr>
        <w:autoSpaceDE w:val="0"/>
        <w:autoSpaceDN w:val="0"/>
        <w:adjustRightInd w:val="0"/>
        <w:spacing w:after="0" w:line="240" w:lineRule="auto"/>
        <w:jc w:val="both"/>
        <w:rPr>
          <w:rFonts w:ascii="TimesNewRomanPS-BoldMT" w:hAnsi="TimesNewRomanPS-BoldMT" w:cs="TimesNewRomanPS-BoldMT"/>
          <w:b/>
          <w:bCs/>
        </w:rPr>
      </w:pPr>
    </w:p>
    <w:p w14:paraId="3BA0475B" w14:textId="61C94DA4"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lastRenderedPageBreak/>
        <w:t>Article 8</w:t>
      </w:r>
      <w:r w:rsidR="006C615C">
        <w:rPr>
          <w:rFonts w:ascii="TimesNewRomanPS-BoldMT" w:hAnsi="TimesNewRomanPS-BoldMT" w:cs="TimesNewRomanPS-BoldMT"/>
          <w:b/>
          <w:bCs/>
        </w:rPr>
        <w:t xml:space="preserve"> - AUTRES RESSOURCES</w:t>
      </w:r>
    </w:p>
    <w:p w14:paraId="0EDE3086"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7CF83C93" w14:textId="1CC7148D"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Outre la part de la consommation des dotations en capital du Fonds de Dotation dans les conditions prévues à</w:t>
      </w:r>
      <w:r w:rsidR="00437537">
        <w:rPr>
          <w:rFonts w:ascii="TimesNewRomanPSMT" w:hAnsi="TimesNewRomanPSMT" w:cs="TimesNewRomanPSMT"/>
        </w:rPr>
        <w:t xml:space="preserve"> </w:t>
      </w:r>
      <w:r w:rsidR="0090532B">
        <w:rPr>
          <w:rFonts w:ascii="TimesNewRomanPSMT" w:hAnsi="TimesNewRomanPSMT" w:cs="TimesNewRomanPSMT"/>
        </w:rPr>
        <w:t>l'article 7</w:t>
      </w:r>
      <w:r w:rsidR="003D2035">
        <w:rPr>
          <w:rFonts w:ascii="TimesNewRomanPSMT" w:hAnsi="TimesNewRomanPSMT" w:cs="TimesNewRomanPSMT"/>
        </w:rPr>
        <w:t>.</w:t>
      </w:r>
      <w:r>
        <w:rPr>
          <w:rFonts w:ascii="TimesNewRomanPSMT" w:hAnsi="TimesNewRomanPSMT" w:cs="TimesNewRomanPSMT"/>
        </w:rPr>
        <w:t>2 des présents statuts, les ressources du Fonds de Dotation peuvent notamment se composer :</w:t>
      </w:r>
    </w:p>
    <w:p w14:paraId="5A38C092" w14:textId="77777777" w:rsidR="00437537" w:rsidRDefault="00437537" w:rsidP="00222708">
      <w:pPr>
        <w:autoSpaceDE w:val="0"/>
        <w:autoSpaceDN w:val="0"/>
        <w:adjustRightInd w:val="0"/>
        <w:spacing w:after="0" w:line="240" w:lineRule="auto"/>
        <w:jc w:val="both"/>
        <w:rPr>
          <w:rFonts w:ascii="TimesNewRomanPSMT" w:hAnsi="TimesNewRomanPSMT" w:cs="TimesNewRomanPSMT"/>
        </w:rPr>
      </w:pPr>
    </w:p>
    <w:p w14:paraId="4E4093E7"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des intérêts et revenus des biens et valeurs appartenant au Fonds de Dotation ou des capitaux</w:t>
      </w:r>
      <w:r w:rsidR="00437537">
        <w:rPr>
          <w:rFonts w:ascii="TimesNewRomanPSMT" w:hAnsi="TimesNewRomanPSMT" w:cs="TimesNewRomanPSMT"/>
        </w:rPr>
        <w:t xml:space="preserve"> </w:t>
      </w:r>
      <w:r>
        <w:rPr>
          <w:rFonts w:ascii="TimesNewRomanPSMT" w:hAnsi="TimesNewRomanPSMT" w:cs="TimesNewRomanPSMT"/>
        </w:rPr>
        <w:t>provenant des économies réalisées sur ses dotations annuelles</w:t>
      </w:r>
      <w:r w:rsidR="00437537">
        <w:rPr>
          <w:rFonts w:ascii="TimesNewRomanPSMT" w:hAnsi="TimesNewRomanPSMT" w:cs="TimesNewRomanPSMT"/>
        </w:rPr>
        <w:t xml:space="preserve"> </w:t>
      </w:r>
      <w:r>
        <w:rPr>
          <w:rFonts w:ascii="TimesNewRomanPSMT" w:hAnsi="TimesNewRomanPSMT" w:cs="TimesNewRomanPSMT"/>
        </w:rPr>
        <w:t>;</w:t>
      </w:r>
    </w:p>
    <w:p w14:paraId="53EA4C04" w14:textId="775DB6EA"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des produits des biens vendus par le Fonds de Dotation,</w:t>
      </w:r>
    </w:p>
    <w:p w14:paraId="5E730DB8" w14:textId="1480DE81"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des produits des rétributions pour service</w:t>
      </w:r>
      <w:r w:rsidR="008B2CFF">
        <w:rPr>
          <w:rFonts w:ascii="TimesNewRomanPSMT" w:hAnsi="TimesNewRomanPSMT" w:cs="TimesNewRomanPSMT"/>
        </w:rPr>
        <w:t>s</w:t>
      </w:r>
      <w:r>
        <w:rPr>
          <w:rFonts w:ascii="TimesNewRomanPSMT" w:hAnsi="TimesNewRomanPSMT" w:cs="TimesNewRomanPSMT"/>
        </w:rPr>
        <w:t xml:space="preserve"> rendu</w:t>
      </w:r>
      <w:r w:rsidR="008B2CFF">
        <w:rPr>
          <w:rFonts w:ascii="TimesNewRomanPSMT" w:hAnsi="TimesNewRomanPSMT" w:cs="TimesNewRomanPSMT"/>
        </w:rPr>
        <w:t>s</w:t>
      </w:r>
      <w:r>
        <w:rPr>
          <w:rFonts w:ascii="TimesNewRomanPSMT" w:hAnsi="TimesNewRomanPSMT" w:cs="TimesNewRomanPSMT"/>
        </w:rPr>
        <w:t>;</w:t>
      </w:r>
    </w:p>
    <w:p w14:paraId="7EE224A1"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de toutes autres ressources autorisées par la loi.</w:t>
      </w:r>
    </w:p>
    <w:p w14:paraId="44A43E0F" w14:textId="77777777" w:rsidR="00437537" w:rsidRDefault="00437537" w:rsidP="00222708">
      <w:pPr>
        <w:autoSpaceDE w:val="0"/>
        <w:autoSpaceDN w:val="0"/>
        <w:adjustRightInd w:val="0"/>
        <w:spacing w:after="0" w:line="240" w:lineRule="auto"/>
        <w:jc w:val="both"/>
        <w:rPr>
          <w:rFonts w:ascii="TimesNewRomanPSMT" w:hAnsi="TimesNewRomanPSMT" w:cs="TimesNewRomanPSMT"/>
        </w:rPr>
      </w:pPr>
    </w:p>
    <w:p w14:paraId="6BED8BCE"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Fonds de Dotation dispose librement de ses ressources dans la limite de son objet social.</w:t>
      </w:r>
    </w:p>
    <w:p w14:paraId="13194D2F"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4CB2B48D" w14:textId="77777777" w:rsidR="002F1409" w:rsidRDefault="002F1409" w:rsidP="00222708">
      <w:pPr>
        <w:autoSpaceDE w:val="0"/>
        <w:autoSpaceDN w:val="0"/>
        <w:adjustRightInd w:val="0"/>
        <w:spacing w:after="0" w:line="240" w:lineRule="auto"/>
        <w:jc w:val="both"/>
        <w:rPr>
          <w:rFonts w:ascii="TimesNewRomanPS-BoldMT" w:hAnsi="TimesNewRomanPS-BoldMT" w:cs="TimesNewRomanPS-BoldMT"/>
          <w:b/>
          <w:bCs/>
        </w:rPr>
      </w:pPr>
    </w:p>
    <w:p w14:paraId="7EC57310" w14:textId="5DFDA637"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9</w:t>
      </w:r>
      <w:r w:rsidR="006C615C">
        <w:rPr>
          <w:rFonts w:ascii="TimesNewRomanPS-BoldMT" w:hAnsi="TimesNewRomanPS-BoldMT" w:cs="TimesNewRomanPS-BoldMT"/>
          <w:b/>
          <w:bCs/>
        </w:rPr>
        <w:t xml:space="preserve"> – APPEL A LA GENEROSITE DU PUBLIC</w:t>
      </w:r>
    </w:p>
    <w:p w14:paraId="77DC37F4"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565B7151"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Fonds de Dotation peut faire appel, en conformité avec la législation, et notamment les dispositions du titre</w:t>
      </w:r>
      <w:r w:rsidR="00437537">
        <w:rPr>
          <w:rFonts w:ascii="TimesNewRomanPSMT" w:hAnsi="TimesNewRomanPSMT" w:cs="TimesNewRomanPSMT"/>
        </w:rPr>
        <w:t xml:space="preserve"> </w:t>
      </w:r>
      <w:r>
        <w:rPr>
          <w:rFonts w:ascii="TimesNewRomanPSMT" w:hAnsi="TimesNewRomanPSMT" w:cs="TimesNewRomanPSMT"/>
        </w:rPr>
        <w:t>IV du décret n° 2009-158 du 11 février 2009, à la générosité du public.</w:t>
      </w:r>
    </w:p>
    <w:p w14:paraId="0D171D00" w14:textId="77777777" w:rsidR="002F1409" w:rsidRDefault="002F1409" w:rsidP="00222708">
      <w:pPr>
        <w:autoSpaceDE w:val="0"/>
        <w:autoSpaceDN w:val="0"/>
        <w:adjustRightInd w:val="0"/>
        <w:spacing w:after="0" w:line="240" w:lineRule="auto"/>
        <w:jc w:val="both"/>
        <w:rPr>
          <w:rFonts w:ascii="TimesNewRomanPSMT" w:hAnsi="TimesNewRomanPSMT" w:cs="TimesNewRomanPSMT"/>
          <w:sz w:val="20"/>
          <w:szCs w:val="20"/>
        </w:rPr>
      </w:pPr>
    </w:p>
    <w:p w14:paraId="4AC0440B" w14:textId="77777777" w:rsidR="002F1409" w:rsidRDefault="002F1409" w:rsidP="00222708">
      <w:pPr>
        <w:autoSpaceDE w:val="0"/>
        <w:autoSpaceDN w:val="0"/>
        <w:adjustRightInd w:val="0"/>
        <w:spacing w:after="0" w:line="240" w:lineRule="auto"/>
        <w:jc w:val="both"/>
        <w:rPr>
          <w:rFonts w:ascii="TimesNewRomanPSMT" w:hAnsi="TimesNewRomanPSMT" w:cs="TimesNewRomanPSMT"/>
          <w:sz w:val="20"/>
          <w:szCs w:val="20"/>
        </w:rPr>
      </w:pPr>
    </w:p>
    <w:p w14:paraId="4CFF38EE" w14:textId="77777777" w:rsidR="002F1409" w:rsidRDefault="002F1409" w:rsidP="002F1409">
      <w:pPr>
        <w:autoSpaceDE w:val="0"/>
        <w:autoSpaceDN w:val="0"/>
        <w:adjustRightInd w:val="0"/>
        <w:spacing w:after="0" w:line="240" w:lineRule="auto"/>
        <w:jc w:val="center"/>
        <w:rPr>
          <w:rFonts w:ascii="TimesNewRomanPSMT" w:hAnsi="TimesNewRomanPSMT" w:cs="TimesNewRomanPSMT"/>
          <w:sz w:val="20"/>
          <w:szCs w:val="20"/>
        </w:rPr>
      </w:pPr>
    </w:p>
    <w:p w14:paraId="7637E19E" w14:textId="681090ED" w:rsidR="006C615C" w:rsidRPr="00AC3CAB" w:rsidRDefault="007127E4" w:rsidP="002F1409">
      <w:pPr>
        <w:autoSpaceDE w:val="0"/>
        <w:autoSpaceDN w:val="0"/>
        <w:adjustRightInd w:val="0"/>
        <w:spacing w:after="0" w:line="240" w:lineRule="auto"/>
        <w:jc w:val="center"/>
        <w:rPr>
          <w:rFonts w:ascii="TimesNewRomanPS-BoldMT" w:hAnsi="TimesNewRomanPS-BoldMT" w:cs="TimesNewRomanPS-BoldMT"/>
          <w:b/>
          <w:bCs/>
          <w:u w:val="single"/>
        </w:rPr>
      </w:pPr>
      <w:r>
        <w:rPr>
          <w:rFonts w:ascii="TimesNewRomanPS-BoldMT" w:hAnsi="TimesNewRomanPS-BoldMT" w:cs="TimesNewRomanPS-BoldMT"/>
          <w:b/>
          <w:bCs/>
          <w:u w:val="single"/>
        </w:rPr>
        <w:t>TITRE 4</w:t>
      </w:r>
      <w:r w:rsidR="006C615C" w:rsidRPr="00AC3CAB">
        <w:rPr>
          <w:rFonts w:ascii="TimesNewRomanPS-BoldMT" w:hAnsi="TimesNewRomanPS-BoldMT" w:cs="TimesNewRomanPS-BoldMT"/>
          <w:b/>
          <w:bCs/>
          <w:u w:val="single"/>
        </w:rPr>
        <w:t xml:space="preserve"> — ADMINISTRATION ET PRESIDENCE DU FONDS DE DOTATION</w:t>
      </w:r>
    </w:p>
    <w:p w14:paraId="58D75E76" w14:textId="77777777" w:rsidR="002F1409" w:rsidRDefault="002F1409" w:rsidP="002F1409">
      <w:pPr>
        <w:autoSpaceDE w:val="0"/>
        <w:autoSpaceDN w:val="0"/>
        <w:adjustRightInd w:val="0"/>
        <w:spacing w:after="0" w:line="240" w:lineRule="auto"/>
        <w:jc w:val="center"/>
        <w:rPr>
          <w:rFonts w:ascii="TimesNewRomanPS-BoldMT" w:hAnsi="TimesNewRomanPS-BoldMT" w:cs="TimesNewRomanPS-BoldMT"/>
          <w:b/>
          <w:bCs/>
        </w:rPr>
      </w:pPr>
    </w:p>
    <w:p w14:paraId="35DA52DA" w14:textId="77777777" w:rsidR="002F1409" w:rsidRDefault="002F1409" w:rsidP="00222708">
      <w:pPr>
        <w:autoSpaceDE w:val="0"/>
        <w:autoSpaceDN w:val="0"/>
        <w:adjustRightInd w:val="0"/>
        <w:spacing w:after="0" w:line="240" w:lineRule="auto"/>
        <w:jc w:val="both"/>
        <w:rPr>
          <w:rFonts w:ascii="TimesNewRomanPSMT" w:hAnsi="TimesNewRomanPSMT" w:cs="TimesNewRomanPSMT"/>
        </w:rPr>
      </w:pPr>
    </w:p>
    <w:p w14:paraId="13A93E1B" w14:textId="7D458E57" w:rsidR="006C615C" w:rsidRDefault="00861C41" w:rsidP="002F140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10</w:t>
      </w:r>
      <w:r w:rsidR="006C615C">
        <w:rPr>
          <w:rFonts w:ascii="TimesNewRomanPS-BoldMT" w:hAnsi="TimesNewRomanPS-BoldMT" w:cs="TimesNewRomanPS-BoldMT"/>
          <w:b/>
          <w:bCs/>
        </w:rPr>
        <w:t xml:space="preserve"> - LE CONSEIL D’ADMINISTRATION</w:t>
      </w:r>
    </w:p>
    <w:p w14:paraId="5EC03B2B" w14:textId="77777777" w:rsidR="002F1409" w:rsidRDefault="002F1409" w:rsidP="002F1409">
      <w:pPr>
        <w:autoSpaceDE w:val="0"/>
        <w:autoSpaceDN w:val="0"/>
        <w:adjustRightInd w:val="0"/>
        <w:spacing w:after="0" w:line="240" w:lineRule="auto"/>
        <w:jc w:val="center"/>
        <w:rPr>
          <w:rFonts w:ascii="TimesNewRomanPSMT" w:hAnsi="TimesNewRomanPSMT" w:cs="TimesNewRomanPSMT"/>
        </w:rPr>
      </w:pPr>
    </w:p>
    <w:p w14:paraId="7DFBAB7A"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3AEE6D38" w14:textId="76F10ACF" w:rsidR="006C615C" w:rsidRDefault="006C615C" w:rsidP="0052368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w:t>
      </w:r>
      <w:r w:rsidR="00861C41">
        <w:rPr>
          <w:rFonts w:ascii="TimesNewRomanPS-BoldMT" w:hAnsi="TimesNewRomanPS-BoldMT" w:cs="TimesNewRomanPS-BoldMT"/>
          <w:b/>
          <w:bCs/>
        </w:rPr>
        <w:t>0</w:t>
      </w:r>
      <w:r w:rsidR="003D2035">
        <w:rPr>
          <w:rFonts w:ascii="TimesNewRomanPS-BoldMT" w:hAnsi="TimesNewRomanPS-BoldMT" w:cs="TimesNewRomanPS-BoldMT"/>
          <w:b/>
          <w:bCs/>
        </w:rPr>
        <w:t>.1 -</w:t>
      </w:r>
      <w:r>
        <w:rPr>
          <w:rFonts w:ascii="TimesNewRomanPS-BoldMT" w:hAnsi="TimesNewRomanPS-BoldMT" w:cs="TimesNewRomanPS-BoldMT"/>
          <w:b/>
          <w:bCs/>
        </w:rPr>
        <w:t xml:space="preserve"> Composition</w:t>
      </w:r>
    </w:p>
    <w:p w14:paraId="67E0C798" w14:textId="77777777" w:rsidR="00523689" w:rsidRDefault="00523689" w:rsidP="00FF1211">
      <w:pPr>
        <w:autoSpaceDE w:val="0"/>
        <w:autoSpaceDN w:val="0"/>
        <w:adjustRightInd w:val="0"/>
        <w:spacing w:after="0" w:line="240" w:lineRule="auto"/>
        <w:rPr>
          <w:rFonts w:ascii="TimesNewRomanPSMT" w:hAnsi="TimesNewRomanPSMT" w:cs="TimesNewRomanPSMT"/>
        </w:rPr>
      </w:pPr>
    </w:p>
    <w:p w14:paraId="355612A6" w14:textId="223B6310" w:rsidR="006C615C" w:rsidRPr="00CD4420" w:rsidRDefault="006C615C" w:rsidP="00222708">
      <w:pPr>
        <w:autoSpaceDE w:val="0"/>
        <w:autoSpaceDN w:val="0"/>
        <w:adjustRightInd w:val="0"/>
        <w:spacing w:after="0" w:line="240" w:lineRule="auto"/>
        <w:jc w:val="both"/>
        <w:rPr>
          <w:rFonts w:ascii="TimesNewRomanPSMT" w:hAnsi="TimesNewRomanPSMT" w:cs="TimesNewRomanPSMT"/>
          <w:sz w:val="20"/>
          <w:szCs w:val="20"/>
        </w:rPr>
      </w:pPr>
      <w:r w:rsidRPr="00CD4420">
        <w:rPr>
          <w:rFonts w:ascii="TimesNewRomanPSMT" w:hAnsi="TimesNewRomanPSMT" w:cs="TimesNewRomanPSMT"/>
          <w:sz w:val="20"/>
          <w:szCs w:val="20"/>
        </w:rPr>
        <w:t xml:space="preserve">Le </w:t>
      </w:r>
      <w:r w:rsidR="00FF1211" w:rsidRPr="00CD4420">
        <w:rPr>
          <w:rFonts w:ascii="TimesNewRomanPSMT" w:hAnsi="TimesNewRomanPSMT" w:cs="TimesNewRomanPSMT"/>
          <w:sz w:val="20"/>
          <w:szCs w:val="20"/>
        </w:rPr>
        <w:t xml:space="preserve">Fond de dotation est administré par un Conseil d’Administration </w:t>
      </w:r>
      <w:r w:rsidRPr="00CD4420">
        <w:rPr>
          <w:rFonts w:ascii="TimesNewRomanPSMT" w:hAnsi="TimesNewRomanPSMT" w:cs="TimesNewRomanPSMT"/>
          <w:sz w:val="20"/>
          <w:szCs w:val="20"/>
        </w:rPr>
        <w:t xml:space="preserve"> composé de </w:t>
      </w:r>
      <w:r w:rsidR="004D459C" w:rsidRPr="00CD4420">
        <w:rPr>
          <w:rFonts w:ascii="TimesNewRomanPSMT" w:hAnsi="TimesNewRomanPSMT" w:cs="TimesNewRomanPSMT"/>
          <w:sz w:val="20"/>
          <w:szCs w:val="20"/>
        </w:rPr>
        <w:t xml:space="preserve"> onze</w:t>
      </w:r>
      <w:r w:rsidR="00FF1211" w:rsidRPr="00CD4420">
        <w:rPr>
          <w:rFonts w:ascii="TimesNewRomanPSMT" w:hAnsi="TimesNewRomanPSMT" w:cs="TimesNewRomanPSMT"/>
          <w:sz w:val="20"/>
          <w:szCs w:val="20"/>
        </w:rPr>
        <w:t xml:space="preserve"> (</w:t>
      </w:r>
      <w:r w:rsidR="004D459C" w:rsidRPr="00CD4420">
        <w:rPr>
          <w:rFonts w:ascii="TimesNewRomanPSMT" w:hAnsi="TimesNewRomanPSMT" w:cs="TimesNewRomanPSMT"/>
          <w:sz w:val="20"/>
          <w:szCs w:val="20"/>
        </w:rPr>
        <w:t>11</w:t>
      </w:r>
      <w:r w:rsidR="004A1347" w:rsidRPr="00CD4420">
        <w:rPr>
          <w:rFonts w:ascii="TimesNewRomanPSMT" w:hAnsi="TimesNewRomanPSMT" w:cs="TimesNewRomanPSMT"/>
          <w:sz w:val="20"/>
          <w:szCs w:val="20"/>
        </w:rPr>
        <w:t>)</w:t>
      </w:r>
      <w:r w:rsidR="004D459C" w:rsidRPr="00CD4420">
        <w:rPr>
          <w:rFonts w:ascii="TimesNewRomanPSMT" w:hAnsi="TimesNewRomanPSMT" w:cs="TimesNewRomanPSMT"/>
          <w:sz w:val="20"/>
          <w:szCs w:val="20"/>
        </w:rPr>
        <w:t xml:space="preserve"> membres</w:t>
      </w:r>
      <w:r w:rsidR="00CD4420" w:rsidRPr="00CD4420">
        <w:rPr>
          <w:rFonts w:ascii="TimesNewRomanPSMT" w:hAnsi="TimesNewRomanPSMT" w:cs="TimesNewRomanPSMT"/>
          <w:sz w:val="20"/>
          <w:szCs w:val="20"/>
        </w:rPr>
        <w:t xml:space="preserve"> au moins et treize (13) membres au plus </w:t>
      </w:r>
      <w:r w:rsidR="004D459C" w:rsidRPr="00CD4420">
        <w:rPr>
          <w:rFonts w:ascii="TimesNewRomanPSMT" w:hAnsi="TimesNewRomanPSMT" w:cs="TimesNewRomanPSMT"/>
          <w:sz w:val="20"/>
          <w:szCs w:val="20"/>
        </w:rPr>
        <w:t xml:space="preserve"> répartis sur trois</w:t>
      </w:r>
      <w:r w:rsidR="00FF1211" w:rsidRPr="00CD4420">
        <w:rPr>
          <w:rFonts w:ascii="TimesNewRomanPSMT" w:hAnsi="TimesNewRomanPSMT" w:cs="TimesNewRomanPSMT"/>
          <w:sz w:val="20"/>
          <w:szCs w:val="20"/>
        </w:rPr>
        <w:t xml:space="preserve"> collèges :</w:t>
      </w:r>
    </w:p>
    <w:p w14:paraId="6828E851" w14:textId="71D641CA" w:rsidR="00E86C1F" w:rsidRPr="00CD4420" w:rsidRDefault="00FF1211" w:rsidP="00E86C1F">
      <w:pPr>
        <w:pStyle w:val="Paragraphedeliste"/>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CD4420">
        <w:rPr>
          <w:rFonts w:ascii="TimesNewRomanPSMT" w:hAnsi="TimesNewRomanPSMT" w:cs="TimesNewRomanPSMT"/>
          <w:sz w:val="20"/>
          <w:szCs w:val="20"/>
        </w:rPr>
        <w:t>U</w:t>
      </w:r>
      <w:r w:rsidR="00551114" w:rsidRPr="00CD4420">
        <w:rPr>
          <w:rFonts w:ascii="TimesNewRomanPSMT" w:hAnsi="TimesNewRomanPSMT" w:cs="TimesNewRomanPSMT"/>
          <w:sz w:val="20"/>
          <w:szCs w:val="20"/>
        </w:rPr>
        <w:t xml:space="preserve">n </w:t>
      </w:r>
      <w:r w:rsidRPr="00CD4420">
        <w:rPr>
          <w:rFonts w:ascii="TimesNewRomanPSMT" w:hAnsi="TimesNewRomanPSMT" w:cs="TimesNewRomanPSMT"/>
          <w:sz w:val="20"/>
          <w:szCs w:val="20"/>
        </w:rPr>
        <w:t>collège de 4 fondateurs-donateurs</w:t>
      </w:r>
      <w:r w:rsidR="00CD4420" w:rsidRPr="00CD4420">
        <w:rPr>
          <w:rFonts w:ascii="TimesNewRomanPSMT" w:hAnsi="TimesNewRomanPSMT" w:cs="TimesNewRomanPSMT"/>
          <w:sz w:val="20"/>
          <w:szCs w:val="20"/>
        </w:rPr>
        <w:t>, composé d’un nombre variable de membres compris dans un intervalle de 4 à 6  avec un minimum de 4</w:t>
      </w:r>
    </w:p>
    <w:p w14:paraId="106788F4" w14:textId="1C6C1567" w:rsidR="004D459C" w:rsidRPr="00CD4420" w:rsidRDefault="004D459C" w:rsidP="00E86C1F">
      <w:pPr>
        <w:pStyle w:val="Paragraphedeliste"/>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CD4420">
        <w:rPr>
          <w:rFonts w:ascii="TimesNewRomanPSMT" w:hAnsi="TimesNewRomanPSMT" w:cs="TimesNewRomanPSMT"/>
          <w:sz w:val="20"/>
          <w:szCs w:val="20"/>
        </w:rPr>
        <w:t>Un collège de personnalités qualifiées</w:t>
      </w:r>
      <w:r w:rsidR="0090532B" w:rsidRPr="00CD4420">
        <w:rPr>
          <w:rFonts w:ascii="TimesNewRomanPSMT" w:hAnsi="TimesNewRomanPSMT" w:cs="TimesNewRomanPSMT"/>
          <w:sz w:val="20"/>
          <w:szCs w:val="20"/>
        </w:rPr>
        <w:t xml:space="preserve"> au nombre de 4</w:t>
      </w:r>
    </w:p>
    <w:p w14:paraId="046552FB" w14:textId="34562BE5" w:rsidR="00E86C1F" w:rsidRPr="00CD4420" w:rsidRDefault="00FF1211" w:rsidP="00E86C1F">
      <w:pPr>
        <w:pStyle w:val="Paragraphedeliste"/>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CD4420">
        <w:rPr>
          <w:rFonts w:ascii="TimesNewRomanPSMT" w:hAnsi="TimesNewRomanPSMT" w:cs="TimesNewRomanPSMT"/>
          <w:sz w:val="20"/>
          <w:szCs w:val="20"/>
        </w:rPr>
        <w:t xml:space="preserve">Un collège de 3 membres de droit </w:t>
      </w:r>
    </w:p>
    <w:p w14:paraId="0783EC6C" w14:textId="77777777" w:rsidR="007957FB" w:rsidRPr="00CD4420" w:rsidRDefault="007957FB" w:rsidP="007957FB">
      <w:pPr>
        <w:autoSpaceDE w:val="0"/>
        <w:autoSpaceDN w:val="0"/>
        <w:adjustRightInd w:val="0"/>
        <w:spacing w:after="0" w:line="240" w:lineRule="auto"/>
        <w:jc w:val="both"/>
        <w:rPr>
          <w:rFonts w:ascii="TimesNewRomanPSMT" w:hAnsi="TimesNewRomanPSMT" w:cs="TimesNewRomanPSMT"/>
          <w:strike/>
          <w:sz w:val="20"/>
          <w:szCs w:val="20"/>
        </w:rPr>
      </w:pPr>
    </w:p>
    <w:p w14:paraId="3228E00C" w14:textId="77777777" w:rsidR="0090532B" w:rsidRPr="00CD4420" w:rsidRDefault="007957FB" w:rsidP="007957FB">
      <w:pPr>
        <w:autoSpaceDE w:val="0"/>
        <w:autoSpaceDN w:val="0"/>
        <w:adjustRightInd w:val="0"/>
        <w:spacing w:after="0" w:line="240" w:lineRule="auto"/>
        <w:jc w:val="both"/>
        <w:rPr>
          <w:rFonts w:ascii="TimesNewRomanPSMT" w:hAnsi="TimesNewRomanPSMT" w:cs="TimesNewRomanPSMT"/>
          <w:sz w:val="20"/>
          <w:szCs w:val="20"/>
        </w:rPr>
      </w:pPr>
      <w:r w:rsidRPr="00CD4420">
        <w:rPr>
          <w:rFonts w:ascii="TimesNewRomanPSMT" w:hAnsi="TimesNewRomanPSMT" w:cs="TimesNewRomanPSMT"/>
          <w:sz w:val="20"/>
          <w:szCs w:val="20"/>
        </w:rPr>
        <w:t>Le collège des fondateurs-donateurs comprend</w:t>
      </w:r>
      <w:r w:rsidR="0090532B" w:rsidRPr="00CD4420">
        <w:rPr>
          <w:rFonts w:ascii="TimesNewRomanPSMT" w:hAnsi="TimesNewRomanPSMT" w:cs="TimesNewRomanPSMT"/>
          <w:sz w:val="20"/>
          <w:szCs w:val="20"/>
        </w:rPr>
        <w:t> :</w:t>
      </w:r>
    </w:p>
    <w:p w14:paraId="3A132854" w14:textId="147F155B" w:rsidR="007957FB" w:rsidRPr="00CD4420" w:rsidRDefault="00C43895" w:rsidP="0090532B">
      <w:pPr>
        <w:pStyle w:val="Paragraphedeliste"/>
        <w:numPr>
          <w:ilvl w:val="0"/>
          <w:numId w:val="1"/>
        </w:numPr>
        <w:autoSpaceDE w:val="0"/>
        <w:autoSpaceDN w:val="0"/>
        <w:adjustRightInd w:val="0"/>
        <w:spacing w:after="0" w:line="240" w:lineRule="auto"/>
        <w:jc w:val="both"/>
        <w:rPr>
          <w:rFonts w:ascii="TimesNewRomanPSMT" w:hAnsi="TimesNewRomanPSMT" w:cs="TimesNewRomanPSMT"/>
          <w:sz w:val="20"/>
          <w:szCs w:val="20"/>
        </w:rPr>
      </w:pPr>
      <w:r w:rsidRPr="00CD4420">
        <w:rPr>
          <w:rFonts w:ascii="TimesNewRomanPSMT" w:hAnsi="TimesNewRomanPSMT" w:cs="TimesNewRomanPSMT"/>
          <w:sz w:val="20"/>
          <w:szCs w:val="20"/>
        </w:rPr>
        <w:t>d</w:t>
      </w:r>
      <w:r w:rsidR="0090532B" w:rsidRPr="00CD4420">
        <w:rPr>
          <w:rFonts w:ascii="TimesNewRomanPSMT" w:hAnsi="TimesNewRomanPSMT" w:cs="TimesNewRomanPSMT"/>
          <w:sz w:val="20"/>
          <w:szCs w:val="20"/>
        </w:rPr>
        <w:t xml:space="preserve">’une part, </w:t>
      </w:r>
      <w:r w:rsidR="007957FB" w:rsidRPr="00CD4420">
        <w:rPr>
          <w:rFonts w:ascii="TimesNewRomanPSMT" w:hAnsi="TimesNewRomanPSMT" w:cs="TimesNewRomanPSMT"/>
          <w:sz w:val="20"/>
          <w:szCs w:val="20"/>
        </w:rPr>
        <w:t xml:space="preserve">la ou les personnes physiques ou les représentants des personnes morales qui apportent la dotation initiale </w:t>
      </w:r>
    </w:p>
    <w:p w14:paraId="65DFC584" w14:textId="717177EE" w:rsidR="00C51FC6" w:rsidRPr="00CD4420" w:rsidRDefault="00C43895" w:rsidP="00C51FC6">
      <w:pPr>
        <w:pStyle w:val="Paragraphedeliste"/>
        <w:numPr>
          <w:ilvl w:val="0"/>
          <w:numId w:val="1"/>
        </w:numPr>
        <w:autoSpaceDE w:val="0"/>
        <w:autoSpaceDN w:val="0"/>
        <w:adjustRightInd w:val="0"/>
        <w:spacing w:after="0" w:line="240" w:lineRule="auto"/>
        <w:jc w:val="both"/>
        <w:rPr>
          <w:rFonts w:ascii="TimesNewRomanPSMT" w:eastAsiaTheme="minorHAnsi" w:hAnsi="TimesNewRomanPSMT" w:cs="TimesNewRomanPSMT"/>
          <w:sz w:val="20"/>
          <w:szCs w:val="20"/>
        </w:rPr>
      </w:pPr>
      <w:r w:rsidRPr="00CD4420">
        <w:rPr>
          <w:rFonts w:ascii="TimesNewRomanPSMT" w:hAnsi="TimesNewRomanPSMT" w:cs="TimesNewRomanPSMT"/>
          <w:sz w:val="20"/>
          <w:szCs w:val="20"/>
        </w:rPr>
        <w:t>d</w:t>
      </w:r>
      <w:r w:rsidR="0090532B" w:rsidRPr="00CD4420">
        <w:rPr>
          <w:rFonts w:ascii="TimesNewRomanPSMT" w:hAnsi="TimesNewRomanPSMT" w:cs="TimesNewRomanPSMT"/>
          <w:sz w:val="20"/>
          <w:szCs w:val="20"/>
        </w:rPr>
        <w:t xml:space="preserve">’autre part, </w:t>
      </w:r>
      <w:r w:rsidR="00C51FC6" w:rsidRPr="00CD4420">
        <w:rPr>
          <w:rFonts w:ascii="TimesNewRomanPSMT" w:hAnsi="TimesNewRomanPSMT" w:cs="TimesNewRomanPSMT"/>
          <w:sz w:val="20"/>
          <w:szCs w:val="20"/>
        </w:rPr>
        <w:t>des donateurs</w:t>
      </w:r>
      <w:r w:rsidR="00C51FC6" w:rsidRPr="00CD4420">
        <w:rPr>
          <w:rFonts w:ascii="TimesNewRomanPSMT" w:eastAsiaTheme="minorHAnsi" w:hAnsi="TimesNewRomanPSMT" w:cs="TimesNewRomanPSMT"/>
          <w:sz w:val="20"/>
          <w:szCs w:val="20"/>
        </w:rPr>
        <w:t xml:space="preserve"> ayant manifesté un intérêt substantiel pour le Fonds de Dotation.</w:t>
      </w:r>
    </w:p>
    <w:p w14:paraId="54A957A8" w14:textId="77777777" w:rsidR="00C51FC6" w:rsidRPr="00CD4420" w:rsidRDefault="00C51FC6" w:rsidP="00C51FC6">
      <w:pPr>
        <w:autoSpaceDE w:val="0"/>
        <w:autoSpaceDN w:val="0"/>
        <w:adjustRightInd w:val="0"/>
        <w:spacing w:after="0" w:line="240" w:lineRule="auto"/>
        <w:jc w:val="both"/>
        <w:rPr>
          <w:rFonts w:ascii="TimesNewRomanPSMT" w:eastAsiaTheme="minorHAnsi" w:hAnsi="TimesNewRomanPSMT" w:cs="TimesNewRomanPSMT"/>
          <w:sz w:val="20"/>
          <w:szCs w:val="20"/>
        </w:rPr>
      </w:pPr>
    </w:p>
    <w:p w14:paraId="291D6707" w14:textId="6B32AB51" w:rsidR="00CD4420" w:rsidRDefault="00C51FC6" w:rsidP="00EC49A1">
      <w:pPr>
        <w:autoSpaceDE w:val="0"/>
        <w:autoSpaceDN w:val="0"/>
        <w:adjustRightInd w:val="0"/>
        <w:spacing w:after="0" w:line="240" w:lineRule="auto"/>
        <w:jc w:val="both"/>
        <w:rPr>
          <w:rFonts w:ascii="TimesNewRomanPSMT" w:eastAsiaTheme="minorHAnsi" w:hAnsi="TimesNewRomanPSMT" w:cs="TimesNewRomanPSMT"/>
          <w:sz w:val="20"/>
          <w:szCs w:val="20"/>
        </w:rPr>
      </w:pPr>
      <w:r w:rsidRPr="00CD4420">
        <w:rPr>
          <w:rFonts w:ascii="TimesNewRomanPSMT" w:eastAsiaTheme="minorHAnsi" w:hAnsi="TimesNewRomanPSMT" w:cs="TimesNewRomanPSMT"/>
          <w:sz w:val="20"/>
          <w:szCs w:val="20"/>
        </w:rPr>
        <w:t xml:space="preserve">La manifestation d’un intérêt substantiel </w:t>
      </w:r>
      <w:r w:rsidR="00CD4420">
        <w:rPr>
          <w:rFonts w:ascii="TimesNewRomanPSMT" w:eastAsiaTheme="minorHAnsi" w:hAnsi="TimesNewRomanPSMT" w:cs="TimesNewRomanPSMT"/>
          <w:sz w:val="20"/>
          <w:szCs w:val="20"/>
        </w:rPr>
        <w:t xml:space="preserve">relève de l’appréciation du Conseil d’Administration en fonction de l’importance de l’engagement financier immédiat ou futur et de l’implication personnelle au développement des activités du fonds, comme par exemple la recherche de nouveaux donateurs. </w:t>
      </w:r>
    </w:p>
    <w:p w14:paraId="51763BED" w14:textId="77777777" w:rsidR="00CD4420" w:rsidRDefault="00CD4420" w:rsidP="00EC49A1">
      <w:pPr>
        <w:autoSpaceDE w:val="0"/>
        <w:autoSpaceDN w:val="0"/>
        <w:adjustRightInd w:val="0"/>
        <w:spacing w:after="0" w:line="240" w:lineRule="auto"/>
        <w:jc w:val="both"/>
        <w:rPr>
          <w:rFonts w:ascii="TimesNewRomanPSMT" w:eastAsiaTheme="minorHAnsi" w:hAnsi="TimesNewRomanPSMT" w:cs="TimesNewRomanPSMT"/>
          <w:sz w:val="20"/>
          <w:szCs w:val="20"/>
        </w:rPr>
      </w:pPr>
    </w:p>
    <w:p w14:paraId="51C291B7" w14:textId="514A283E" w:rsidR="00EC49A1" w:rsidRPr="004A1347" w:rsidRDefault="00CD4420" w:rsidP="00EC49A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col</w:t>
      </w:r>
      <w:r w:rsidR="004D459C">
        <w:rPr>
          <w:rFonts w:ascii="TimesNewRomanPSMT" w:hAnsi="TimesNewRomanPSMT" w:cs="TimesNewRomanPSMT"/>
        </w:rPr>
        <w:t xml:space="preserve">lège des personnalités qualifiées est composé </w:t>
      </w:r>
      <w:r w:rsidR="00EC49A1">
        <w:rPr>
          <w:rFonts w:ascii="TimesNewRomanPSMT" w:hAnsi="TimesNewRomanPSMT" w:cs="TimesNewRomanPSMT"/>
        </w:rPr>
        <w:t xml:space="preserve">de personnes qui par leurs compétences historiques, techniques, culturelles, et/ou par leurs relations à tous niveaux,  sont de nature à contribuer activement au développement du Fonds de Dotation.  </w:t>
      </w:r>
    </w:p>
    <w:p w14:paraId="68DEB546" w14:textId="77777777" w:rsidR="00FF1211" w:rsidRDefault="00FF1211" w:rsidP="00FF1211">
      <w:pPr>
        <w:autoSpaceDE w:val="0"/>
        <w:autoSpaceDN w:val="0"/>
        <w:adjustRightInd w:val="0"/>
        <w:spacing w:after="0" w:line="240" w:lineRule="auto"/>
        <w:jc w:val="both"/>
        <w:rPr>
          <w:rFonts w:ascii="TimesNewRomanPSMT" w:hAnsi="TimesNewRomanPSMT" w:cs="TimesNewRomanPSMT"/>
          <w:strike/>
        </w:rPr>
      </w:pPr>
    </w:p>
    <w:p w14:paraId="166F583F" w14:textId="0600C641" w:rsidR="00FF1211" w:rsidRPr="00FF1211" w:rsidRDefault="00FF1211" w:rsidP="00FF1211">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collège des membres de droit représente l’intérêt général de la ville de Senlis. Il est représenté pa</w:t>
      </w:r>
      <w:r w:rsidR="0090532B">
        <w:rPr>
          <w:rFonts w:ascii="TimesNewRomanPSMT" w:hAnsi="TimesNewRomanPSMT" w:cs="TimesNewRomanPSMT"/>
        </w:rPr>
        <w:t xml:space="preserve">r trois </w:t>
      </w:r>
      <w:r>
        <w:rPr>
          <w:rFonts w:ascii="TimesNewRomanPSMT" w:hAnsi="TimesNewRomanPSMT" w:cs="TimesNewRomanPSMT"/>
        </w:rPr>
        <w:t xml:space="preserve"> </w:t>
      </w:r>
      <w:r w:rsidR="0090532B">
        <w:rPr>
          <w:rFonts w:ascii="TimesNewRomanPSMT" w:hAnsi="TimesNewRomanPSMT" w:cs="TimesNewRomanPSMT"/>
        </w:rPr>
        <w:t xml:space="preserve">élus </w:t>
      </w:r>
      <w:r>
        <w:rPr>
          <w:rFonts w:ascii="TimesNewRomanPSMT" w:hAnsi="TimesNewRomanPSMT" w:cs="TimesNewRomanPSMT"/>
        </w:rPr>
        <w:t xml:space="preserve">de la ville désignés par le conseil municipal. </w:t>
      </w:r>
    </w:p>
    <w:p w14:paraId="674CD8D6" w14:textId="77777777" w:rsidR="00E86C1F" w:rsidRPr="00493C0C" w:rsidRDefault="00E86C1F" w:rsidP="00222708">
      <w:pPr>
        <w:autoSpaceDE w:val="0"/>
        <w:autoSpaceDN w:val="0"/>
        <w:adjustRightInd w:val="0"/>
        <w:spacing w:after="0" w:line="240" w:lineRule="auto"/>
        <w:jc w:val="both"/>
        <w:rPr>
          <w:rFonts w:ascii="Arial" w:hAnsi="Arial" w:cs="Arial"/>
        </w:rPr>
      </w:pPr>
    </w:p>
    <w:p w14:paraId="0A276828" w14:textId="0609EB8D" w:rsidR="006C615C" w:rsidRPr="00424316" w:rsidRDefault="006C615C" w:rsidP="00424316">
      <w:pPr>
        <w:autoSpaceDE w:val="0"/>
        <w:autoSpaceDN w:val="0"/>
        <w:adjustRightInd w:val="0"/>
        <w:spacing w:after="0" w:line="240" w:lineRule="auto"/>
        <w:rPr>
          <w:rFonts w:ascii="Arial" w:hAnsi="Arial" w:cs="Arial"/>
        </w:rPr>
      </w:pPr>
      <w:r w:rsidRPr="00424316">
        <w:rPr>
          <w:rFonts w:ascii="Arial" w:hAnsi="Arial" w:cs="Arial"/>
        </w:rPr>
        <w:t>En cas de vacance liée au décès, à l</w:t>
      </w:r>
      <w:r w:rsidR="009A0581" w:rsidRPr="00424316">
        <w:rPr>
          <w:rFonts w:ascii="Arial" w:hAnsi="Arial" w:cs="Arial"/>
        </w:rPr>
        <w:t xml:space="preserve">a démission ou à la révocation d’un membre du Conseil d’Administration, il sera procédé à son remplacement </w:t>
      </w:r>
      <w:r w:rsidR="00286230" w:rsidRPr="00424316">
        <w:rPr>
          <w:rFonts w:ascii="Arial" w:hAnsi="Arial" w:cs="Arial"/>
        </w:rPr>
        <w:t xml:space="preserve">lors de la plus prochaine séance </w:t>
      </w:r>
      <w:r w:rsidR="009A0581" w:rsidRPr="00424316">
        <w:rPr>
          <w:rFonts w:ascii="Arial" w:hAnsi="Arial" w:cs="Arial"/>
        </w:rPr>
        <w:t xml:space="preserve"> du Conseil d’Administration. </w:t>
      </w:r>
      <w:r w:rsidR="00424316" w:rsidRPr="00424316">
        <w:rPr>
          <w:rFonts w:ascii="Arial" w:hAnsi="Arial" w:cs="Arial"/>
        </w:rPr>
        <w:t>Les fonctions de c</w:t>
      </w:r>
      <w:r w:rsidR="00424316">
        <w:rPr>
          <w:rFonts w:ascii="Arial" w:hAnsi="Arial" w:cs="Arial"/>
        </w:rPr>
        <w:t xml:space="preserve">e nouveau membre prennent fin à la date à </w:t>
      </w:r>
      <w:r w:rsidR="00424316" w:rsidRPr="00424316">
        <w:rPr>
          <w:rFonts w:ascii="Arial" w:hAnsi="Arial" w:cs="Arial"/>
        </w:rPr>
        <w:t>laquelle aurait normalement expiré le mandat de celui qu’il remplace</w:t>
      </w:r>
      <w:r w:rsidR="00104E53">
        <w:rPr>
          <w:rFonts w:ascii="Arial" w:hAnsi="Arial" w:cs="Arial"/>
        </w:rPr>
        <w:t xml:space="preserve">. </w:t>
      </w:r>
    </w:p>
    <w:p w14:paraId="24D374EA" w14:textId="77777777" w:rsidR="004D61BA" w:rsidRPr="00424316" w:rsidRDefault="004D61BA" w:rsidP="00222708">
      <w:pPr>
        <w:autoSpaceDE w:val="0"/>
        <w:autoSpaceDN w:val="0"/>
        <w:adjustRightInd w:val="0"/>
        <w:spacing w:after="0" w:line="240" w:lineRule="auto"/>
        <w:jc w:val="both"/>
        <w:rPr>
          <w:rFonts w:ascii="Arial" w:hAnsi="Arial" w:cs="Arial"/>
        </w:rPr>
      </w:pPr>
    </w:p>
    <w:p w14:paraId="5F38F931" w14:textId="26535C8E" w:rsidR="006C615C" w:rsidRPr="00493C0C" w:rsidRDefault="006C615C" w:rsidP="00222708">
      <w:pPr>
        <w:autoSpaceDE w:val="0"/>
        <w:autoSpaceDN w:val="0"/>
        <w:adjustRightInd w:val="0"/>
        <w:spacing w:after="0" w:line="240" w:lineRule="auto"/>
        <w:jc w:val="both"/>
        <w:rPr>
          <w:rFonts w:ascii="Arial" w:hAnsi="Arial" w:cs="Arial"/>
        </w:rPr>
      </w:pPr>
      <w:r w:rsidRPr="00493C0C">
        <w:rPr>
          <w:rFonts w:ascii="Arial" w:hAnsi="Arial" w:cs="Arial"/>
        </w:rPr>
        <w:lastRenderedPageBreak/>
        <w:t>Le Conseil d’Administration éli</w:t>
      </w:r>
      <w:r w:rsidR="00CD4420">
        <w:rPr>
          <w:rFonts w:ascii="Arial" w:hAnsi="Arial" w:cs="Arial"/>
        </w:rPr>
        <w:t xml:space="preserve">t en son sein un (1) Président choisi parmi les administrateurs du collège des fondateurs-donateurs, </w:t>
      </w:r>
      <w:r w:rsidR="00F95FBB" w:rsidRPr="00493C0C">
        <w:rPr>
          <w:rFonts w:ascii="Arial" w:hAnsi="Arial" w:cs="Arial"/>
        </w:rPr>
        <w:t xml:space="preserve">un </w:t>
      </w:r>
      <w:r w:rsidR="004A1347" w:rsidRPr="00493C0C">
        <w:rPr>
          <w:rFonts w:ascii="Arial" w:hAnsi="Arial" w:cs="Arial"/>
        </w:rPr>
        <w:t xml:space="preserve">(1) </w:t>
      </w:r>
      <w:r w:rsidR="00F95FBB" w:rsidRPr="00493C0C">
        <w:rPr>
          <w:rFonts w:ascii="Arial" w:hAnsi="Arial" w:cs="Arial"/>
        </w:rPr>
        <w:t xml:space="preserve">Vice-président, un </w:t>
      </w:r>
      <w:r w:rsidR="004A1347" w:rsidRPr="00493C0C">
        <w:rPr>
          <w:rFonts w:ascii="Arial" w:hAnsi="Arial" w:cs="Arial"/>
        </w:rPr>
        <w:t>(1)</w:t>
      </w:r>
      <w:r w:rsidR="003A4ED2">
        <w:rPr>
          <w:rFonts w:ascii="Arial" w:hAnsi="Arial" w:cs="Arial"/>
        </w:rPr>
        <w:t xml:space="preserve"> S</w:t>
      </w:r>
      <w:r w:rsidR="00F95FBB" w:rsidRPr="00493C0C">
        <w:rPr>
          <w:rFonts w:ascii="Arial" w:hAnsi="Arial" w:cs="Arial"/>
        </w:rPr>
        <w:t xml:space="preserve">ecrétaire </w:t>
      </w:r>
      <w:r w:rsidRPr="00493C0C">
        <w:rPr>
          <w:rFonts w:ascii="Arial" w:hAnsi="Arial" w:cs="Arial"/>
        </w:rPr>
        <w:t xml:space="preserve"> et un (1</w:t>
      </w:r>
      <w:r w:rsidR="00CB6713" w:rsidRPr="00493C0C">
        <w:rPr>
          <w:rFonts w:ascii="Arial" w:hAnsi="Arial" w:cs="Arial"/>
        </w:rPr>
        <w:t>) Trésorier, ces 4 personnes composant le bureau.</w:t>
      </w:r>
      <w:r w:rsidR="00BA59AC" w:rsidRPr="00493C0C">
        <w:rPr>
          <w:rFonts w:ascii="Arial" w:hAnsi="Arial" w:cs="Arial"/>
        </w:rPr>
        <w:t xml:space="preserve"> Ces personnes sont nommées pour la durée de leur mandat d’</w:t>
      </w:r>
      <w:r w:rsidR="00A26EBE" w:rsidRPr="00493C0C">
        <w:rPr>
          <w:rFonts w:ascii="Arial" w:hAnsi="Arial" w:cs="Arial"/>
        </w:rPr>
        <w:t>administrateur.</w:t>
      </w:r>
    </w:p>
    <w:p w14:paraId="27BCB1E1" w14:textId="77777777" w:rsidR="00F457CA" w:rsidRDefault="00F457CA" w:rsidP="00222708">
      <w:pPr>
        <w:autoSpaceDE w:val="0"/>
        <w:autoSpaceDN w:val="0"/>
        <w:adjustRightInd w:val="0"/>
        <w:spacing w:after="0" w:line="240" w:lineRule="auto"/>
        <w:jc w:val="both"/>
        <w:rPr>
          <w:rFonts w:ascii="Arial" w:hAnsi="Arial" w:cs="Arial"/>
        </w:rPr>
      </w:pPr>
    </w:p>
    <w:p w14:paraId="4B9B6E59" w14:textId="49533F45" w:rsidR="00D05DB9" w:rsidRPr="00D06128" w:rsidRDefault="00D05DB9" w:rsidP="00222708">
      <w:pPr>
        <w:autoSpaceDE w:val="0"/>
        <w:autoSpaceDN w:val="0"/>
        <w:adjustRightInd w:val="0"/>
        <w:spacing w:after="0" w:line="240" w:lineRule="auto"/>
        <w:jc w:val="both"/>
        <w:rPr>
          <w:rFonts w:ascii="Arial" w:hAnsi="Arial" w:cs="Arial"/>
        </w:rPr>
      </w:pPr>
      <w:r w:rsidRPr="00D06128">
        <w:rPr>
          <w:rFonts w:ascii="Arial" w:hAnsi="Arial" w:cs="Arial"/>
        </w:rPr>
        <w:t>Le Consei</w:t>
      </w:r>
      <w:r w:rsidR="006D12B0">
        <w:rPr>
          <w:rFonts w:ascii="Arial" w:hAnsi="Arial" w:cs="Arial"/>
        </w:rPr>
        <w:t>l d’Administration peut révoquer,</w:t>
      </w:r>
      <w:r w:rsidRPr="00D06128">
        <w:rPr>
          <w:rFonts w:ascii="Arial" w:hAnsi="Arial" w:cs="Arial"/>
        </w:rPr>
        <w:t xml:space="preserve"> pour justes motifs, dans le respect des droits de la défense, un de ses membres.</w:t>
      </w:r>
    </w:p>
    <w:p w14:paraId="0D00DFDB" w14:textId="77777777" w:rsidR="00F457CA" w:rsidRPr="00D06128" w:rsidRDefault="00F457CA" w:rsidP="00222708">
      <w:pPr>
        <w:autoSpaceDE w:val="0"/>
        <w:autoSpaceDN w:val="0"/>
        <w:adjustRightInd w:val="0"/>
        <w:spacing w:after="0" w:line="240" w:lineRule="auto"/>
        <w:jc w:val="both"/>
        <w:rPr>
          <w:rFonts w:ascii="Arial" w:hAnsi="Arial" w:cs="Arial"/>
        </w:rPr>
      </w:pPr>
    </w:p>
    <w:p w14:paraId="7598833C" w14:textId="3E2D9218" w:rsidR="00F457CA" w:rsidRPr="00493C0C" w:rsidRDefault="00F457CA" w:rsidP="00F457CA">
      <w:pPr>
        <w:spacing w:after="0" w:line="240" w:lineRule="auto"/>
        <w:rPr>
          <w:rFonts w:ascii="Arial" w:eastAsia="Times New Roman" w:hAnsi="Arial" w:cs="Arial"/>
          <w:lang w:eastAsia="fr-FR"/>
        </w:rPr>
      </w:pPr>
      <w:r w:rsidRPr="00493C0C">
        <w:rPr>
          <w:rFonts w:ascii="Arial" w:eastAsia="Times New Roman" w:hAnsi="Arial" w:cs="Arial"/>
          <w:lang w:eastAsia="fr-FR"/>
        </w:rPr>
        <w:t xml:space="preserve">Les membres </w:t>
      </w:r>
      <w:r w:rsidR="00662FAB" w:rsidRPr="00493C0C">
        <w:rPr>
          <w:rFonts w:ascii="Arial" w:eastAsia="Times New Roman" w:hAnsi="Arial" w:cs="Arial"/>
          <w:lang w:eastAsia="fr-FR"/>
        </w:rPr>
        <w:t xml:space="preserve">du conseil </w:t>
      </w:r>
      <w:r w:rsidR="00D12A74" w:rsidRPr="00493C0C">
        <w:rPr>
          <w:rFonts w:ascii="Arial" w:eastAsia="Times New Roman" w:hAnsi="Arial" w:cs="Arial"/>
          <w:lang w:eastAsia="fr-FR"/>
        </w:rPr>
        <w:t>d’administration</w:t>
      </w:r>
      <w:r w:rsidRPr="00493C0C">
        <w:rPr>
          <w:rFonts w:ascii="Arial" w:eastAsia="Times New Roman" w:hAnsi="Arial" w:cs="Arial"/>
          <w:lang w:eastAsia="fr-FR"/>
        </w:rPr>
        <w:t xml:space="preserve"> et du conseil d’orie</w:t>
      </w:r>
      <w:r w:rsidR="00662FAB" w:rsidRPr="00493C0C">
        <w:rPr>
          <w:rFonts w:ascii="Arial" w:eastAsia="Times New Roman" w:hAnsi="Arial" w:cs="Arial"/>
          <w:lang w:eastAsia="fr-FR"/>
        </w:rPr>
        <w:t xml:space="preserve">ntation </w:t>
      </w:r>
      <w:r w:rsidRPr="00493C0C">
        <w:rPr>
          <w:rFonts w:ascii="Arial" w:eastAsia="Times New Roman" w:hAnsi="Arial" w:cs="Arial"/>
          <w:lang w:eastAsia="fr-FR"/>
        </w:rPr>
        <w:t>du Fond</w:t>
      </w:r>
      <w:r w:rsidR="00662FAB" w:rsidRPr="00493C0C">
        <w:rPr>
          <w:rFonts w:ascii="Arial" w:eastAsia="Times New Roman" w:hAnsi="Arial" w:cs="Arial"/>
          <w:lang w:eastAsia="fr-FR"/>
        </w:rPr>
        <w:t xml:space="preserve">s de dotation </w:t>
      </w:r>
      <w:r w:rsidRPr="00493C0C">
        <w:rPr>
          <w:rFonts w:ascii="Arial" w:eastAsia="Times New Roman" w:hAnsi="Arial" w:cs="Arial"/>
          <w:lang w:eastAsia="fr-FR"/>
        </w:rPr>
        <w:t xml:space="preserve"> exercent leurs fonctions à titre gratuit. </w:t>
      </w:r>
    </w:p>
    <w:p w14:paraId="76EF9B37" w14:textId="4A738FF1" w:rsidR="00F457CA" w:rsidRDefault="00F457CA" w:rsidP="00F457CA">
      <w:pPr>
        <w:spacing w:after="0" w:line="240" w:lineRule="auto"/>
        <w:rPr>
          <w:rFonts w:ascii="Arial" w:eastAsia="Times New Roman" w:hAnsi="Arial" w:cs="Arial"/>
          <w:lang w:eastAsia="fr-FR"/>
        </w:rPr>
      </w:pPr>
      <w:r w:rsidRPr="00493C0C">
        <w:rPr>
          <w:rFonts w:ascii="Arial" w:eastAsia="Times New Roman" w:hAnsi="Arial" w:cs="Arial"/>
          <w:lang w:eastAsia="fr-FR"/>
        </w:rPr>
        <w:t>Par exception, les frais exposés par lesdits membres pourront leur être remboursés sur justificatifs produits par les intéressés et dans les conditions définies par le règleme</w:t>
      </w:r>
      <w:r w:rsidR="00A439ED">
        <w:rPr>
          <w:rFonts w:ascii="Arial" w:eastAsia="Times New Roman" w:hAnsi="Arial" w:cs="Arial"/>
          <w:lang w:eastAsia="fr-FR"/>
        </w:rPr>
        <w:t xml:space="preserve">nt </w:t>
      </w:r>
      <w:r w:rsidR="00581A32">
        <w:rPr>
          <w:rFonts w:ascii="Arial" w:eastAsia="Times New Roman" w:hAnsi="Arial" w:cs="Arial"/>
          <w:lang w:eastAsia="fr-FR"/>
        </w:rPr>
        <w:t xml:space="preserve">intérieur visé à l’article 16 </w:t>
      </w:r>
      <w:r w:rsidRPr="00493C0C">
        <w:rPr>
          <w:rFonts w:ascii="Arial" w:eastAsia="Times New Roman" w:hAnsi="Arial" w:cs="Arial"/>
          <w:lang w:eastAsia="fr-FR"/>
        </w:rPr>
        <w:t xml:space="preserve"> des présents statuts. </w:t>
      </w:r>
    </w:p>
    <w:p w14:paraId="5B7E36A9" w14:textId="77777777" w:rsidR="007957FB" w:rsidRDefault="007957FB" w:rsidP="00F457CA">
      <w:pPr>
        <w:spacing w:after="0" w:line="240" w:lineRule="auto"/>
        <w:rPr>
          <w:rFonts w:ascii="Arial" w:eastAsia="Times New Roman" w:hAnsi="Arial" w:cs="Arial"/>
          <w:lang w:eastAsia="fr-FR"/>
        </w:rPr>
      </w:pPr>
    </w:p>
    <w:p w14:paraId="1403D31B" w14:textId="77777777" w:rsidR="007957FB" w:rsidRPr="007957FB" w:rsidRDefault="007957FB" w:rsidP="00F457CA">
      <w:pPr>
        <w:spacing w:after="0" w:line="240" w:lineRule="auto"/>
        <w:rPr>
          <w:rFonts w:ascii="Arial" w:eastAsia="Times New Roman" w:hAnsi="Arial" w:cs="Arial"/>
          <w:b/>
          <w:lang w:eastAsia="fr-FR"/>
        </w:rPr>
      </w:pPr>
    </w:p>
    <w:p w14:paraId="71C660E3" w14:textId="50D6E807" w:rsidR="007957FB" w:rsidRPr="007957FB" w:rsidRDefault="003D2035" w:rsidP="00F457CA">
      <w:pPr>
        <w:spacing w:after="0" w:line="240" w:lineRule="auto"/>
        <w:rPr>
          <w:rFonts w:ascii="Arial" w:eastAsia="Times New Roman" w:hAnsi="Arial" w:cs="Arial"/>
          <w:b/>
          <w:lang w:eastAsia="fr-FR"/>
        </w:rPr>
      </w:pPr>
      <w:r>
        <w:rPr>
          <w:rFonts w:ascii="Arial" w:eastAsia="Times New Roman" w:hAnsi="Arial" w:cs="Arial"/>
          <w:b/>
          <w:lang w:eastAsia="fr-FR"/>
        </w:rPr>
        <w:t xml:space="preserve">                              </w:t>
      </w:r>
      <w:r w:rsidR="00861C41">
        <w:rPr>
          <w:rFonts w:ascii="Arial" w:eastAsia="Times New Roman" w:hAnsi="Arial" w:cs="Arial"/>
          <w:b/>
          <w:lang w:eastAsia="fr-FR"/>
        </w:rPr>
        <w:t>10</w:t>
      </w:r>
      <w:r w:rsidR="007957FB" w:rsidRPr="007957FB">
        <w:rPr>
          <w:rFonts w:ascii="Arial" w:eastAsia="Times New Roman" w:hAnsi="Arial" w:cs="Arial"/>
          <w:b/>
          <w:lang w:eastAsia="fr-FR"/>
        </w:rPr>
        <w:t xml:space="preserve">.2 - Nomination des premiers administrateurs </w:t>
      </w:r>
    </w:p>
    <w:p w14:paraId="627FD980" w14:textId="77777777" w:rsidR="007957FB" w:rsidRDefault="007957FB" w:rsidP="00F457CA">
      <w:pPr>
        <w:spacing w:after="0" w:line="240" w:lineRule="auto"/>
        <w:rPr>
          <w:rFonts w:ascii="Arial" w:eastAsia="Times New Roman" w:hAnsi="Arial" w:cs="Arial"/>
          <w:lang w:eastAsia="fr-FR"/>
        </w:rPr>
      </w:pPr>
    </w:p>
    <w:p w14:paraId="5BB0742B" w14:textId="47EA8C19" w:rsidR="007957FB" w:rsidRPr="00493C0C" w:rsidRDefault="007957FB" w:rsidP="00F457CA">
      <w:pPr>
        <w:spacing w:after="0" w:line="240" w:lineRule="auto"/>
        <w:rPr>
          <w:rFonts w:ascii="Arial" w:eastAsia="Times New Roman" w:hAnsi="Arial" w:cs="Arial"/>
          <w:lang w:eastAsia="fr-FR"/>
        </w:rPr>
      </w:pPr>
      <w:r>
        <w:rPr>
          <w:rFonts w:ascii="Arial" w:eastAsia="Times New Roman" w:hAnsi="Arial" w:cs="Arial"/>
          <w:lang w:eastAsia="fr-FR"/>
        </w:rPr>
        <w:t xml:space="preserve">Lors de la réunion </w:t>
      </w:r>
      <w:r w:rsidR="000874D0">
        <w:rPr>
          <w:rFonts w:ascii="Arial" w:eastAsia="Times New Roman" w:hAnsi="Arial" w:cs="Arial"/>
          <w:lang w:eastAsia="fr-FR"/>
        </w:rPr>
        <w:t xml:space="preserve">constitutive du </w:t>
      </w:r>
      <w:r w:rsidR="00B8116A">
        <w:rPr>
          <w:rFonts w:ascii="Arial" w:eastAsia="Times New Roman" w:hAnsi="Arial" w:cs="Arial"/>
          <w:lang w:eastAsia="fr-FR"/>
        </w:rPr>
        <w:t>F</w:t>
      </w:r>
      <w:r w:rsidR="000874D0">
        <w:rPr>
          <w:rFonts w:ascii="Arial" w:eastAsia="Times New Roman" w:hAnsi="Arial" w:cs="Arial"/>
          <w:lang w:eastAsia="fr-FR"/>
        </w:rPr>
        <w:t xml:space="preserve">onds de </w:t>
      </w:r>
      <w:r w:rsidR="00B8116A">
        <w:rPr>
          <w:rFonts w:ascii="Arial" w:eastAsia="Times New Roman" w:hAnsi="Arial" w:cs="Arial"/>
          <w:lang w:eastAsia="fr-FR"/>
        </w:rPr>
        <w:t>D</w:t>
      </w:r>
      <w:r w:rsidR="000874D0">
        <w:rPr>
          <w:rFonts w:ascii="Arial" w:eastAsia="Times New Roman" w:hAnsi="Arial" w:cs="Arial"/>
          <w:lang w:eastAsia="fr-FR"/>
        </w:rPr>
        <w:t xml:space="preserve">otation </w:t>
      </w:r>
      <w:r w:rsidR="00B8116A">
        <w:rPr>
          <w:rFonts w:ascii="Arial" w:eastAsia="Times New Roman" w:hAnsi="Arial" w:cs="Arial"/>
          <w:lang w:eastAsia="fr-FR"/>
        </w:rPr>
        <w:t xml:space="preserve">le jour de </w:t>
      </w:r>
      <w:r w:rsidR="000874D0">
        <w:rPr>
          <w:rFonts w:ascii="Arial" w:eastAsia="Times New Roman" w:hAnsi="Arial" w:cs="Arial"/>
          <w:lang w:eastAsia="fr-FR"/>
        </w:rPr>
        <w:t xml:space="preserve"> la </w:t>
      </w:r>
      <w:r>
        <w:rPr>
          <w:rFonts w:ascii="Arial" w:eastAsia="Times New Roman" w:hAnsi="Arial" w:cs="Arial"/>
          <w:lang w:eastAsia="fr-FR"/>
        </w:rPr>
        <w:t xml:space="preserve"> signature des </w:t>
      </w:r>
      <w:r w:rsidR="00A4056C">
        <w:rPr>
          <w:rFonts w:ascii="Arial" w:eastAsia="Times New Roman" w:hAnsi="Arial" w:cs="Arial"/>
          <w:lang w:eastAsia="fr-FR"/>
        </w:rPr>
        <w:t xml:space="preserve">présents </w:t>
      </w:r>
      <w:r>
        <w:rPr>
          <w:rFonts w:ascii="Arial" w:eastAsia="Times New Roman" w:hAnsi="Arial" w:cs="Arial"/>
          <w:lang w:eastAsia="fr-FR"/>
        </w:rPr>
        <w:t xml:space="preserve">statuts par les Fondateurs, ceux-ci </w:t>
      </w:r>
      <w:r w:rsidR="00EA2F38">
        <w:rPr>
          <w:rFonts w:ascii="Arial" w:eastAsia="Times New Roman" w:hAnsi="Arial" w:cs="Arial"/>
          <w:lang w:eastAsia="fr-FR"/>
        </w:rPr>
        <w:t>procèdent</w:t>
      </w:r>
      <w:r w:rsidR="0083315F">
        <w:rPr>
          <w:rFonts w:ascii="Arial" w:eastAsia="Times New Roman" w:hAnsi="Arial" w:cs="Arial"/>
          <w:lang w:eastAsia="fr-FR"/>
        </w:rPr>
        <w:t xml:space="preserve"> </w:t>
      </w:r>
      <w:r>
        <w:rPr>
          <w:rFonts w:ascii="Arial" w:eastAsia="Times New Roman" w:hAnsi="Arial" w:cs="Arial"/>
          <w:lang w:eastAsia="fr-FR"/>
        </w:rPr>
        <w:t xml:space="preserve"> à la nominati</w:t>
      </w:r>
      <w:r w:rsidR="009C0BB0">
        <w:rPr>
          <w:rFonts w:ascii="Arial" w:eastAsia="Times New Roman" w:hAnsi="Arial" w:cs="Arial"/>
          <w:lang w:eastAsia="fr-FR"/>
        </w:rPr>
        <w:t>o</w:t>
      </w:r>
      <w:r w:rsidR="000874D0">
        <w:rPr>
          <w:rFonts w:ascii="Arial" w:eastAsia="Times New Roman" w:hAnsi="Arial" w:cs="Arial"/>
          <w:lang w:eastAsia="fr-FR"/>
        </w:rPr>
        <w:t xml:space="preserve">n des premiers administrateurs autres que les membres de droit. </w:t>
      </w:r>
    </w:p>
    <w:p w14:paraId="61228816" w14:textId="77777777" w:rsidR="00F457CA" w:rsidRPr="00493C0C" w:rsidRDefault="00F457CA" w:rsidP="00222708">
      <w:pPr>
        <w:autoSpaceDE w:val="0"/>
        <w:autoSpaceDN w:val="0"/>
        <w:adjustRightInd w:val="0"/>
        <w:spacing w:after="0" w:line="240" w:lineRule="auto"/>
        <w:jc w:val="both"/>
        <w:rPr>
          <w:rFonts w:ascii="Arial" w:hAnsi="Arial" w:cs="Arial"/>
          <w:b/>
        </w:rPr>
      </w:pPr>
    </w:p>
    <w:p w14:paraId="380AF6B9" w14:textId="728F111E" w:rsidR="00EA2F38" w:rsidRDefault="00EA2F38" w:rsidP="00EA2F38">
      <w:pPr>
        <w:autoSpaceDE w:val="0"/>
        <w:autoSpaceDN w:val="0"/>
        <w:adjustRightInd w:val="0"/>
        <w:spacing w:after="0" w:line="240" w:lineRule="auto"/>
        <w:jc w:val="both"/>
        <w:rPr>
          <w:rFonts w:ascii="TimesNewRomanPSMT" w:hAnsi="TimesNewRomanPSMT" w:cs="TimesNewRomanPSMT"/>
        </w:rPr>
      </w:pPr>
      <w:r w:rsidRPr="00EA2F38">
        <w:rPr>
          <w:rFonts w:ascii="TimesNewRomanPSMT" w:hAnsi="TimesNewRomanPSMT" w:cs="TimesNewRomanPSMT"/>
        </w:rPr>
        <w:t xml:space="preserve">Cette élection se fait </w:t>
      </w:r>
      <w:r w:rsidRPr="00BB3702">
        <w:rPr>
          <w:rFonts w:ascii="TimesNewRomanPSMT" w:hAnsi="TimesNewRomanPSMT" w:cs="TimesNewRomanPSMT"/>
        </w:rPr>
        <w:t>à la majorité absolue ou à défaut à la majorité simple</w:t>
      </w:r>
      <w:r w:rsidRPr="00EA2F38">
        <w:rPr>
          <w:rFonts w:ascii="TimesNewRomanPSMT" w:hAnsi="TimesNewRomanPSMT" w:cs="TimesNewRomanPSMT"/>
        </w:rPr>
        <w:t xml:space="preserve"> à l'issue d'un deuxièm</w:t>
      </w:r>
      <w:r>
        <w:rPr>
          <w:rFonts w:ascii="TimesNewRomanPSMT" w:hAnsi="TimesNewRomanPSMT" w:cs="TimesNewRomanPSMT"/>
        </w:rPr>
        <w:t xml:space="preserve">e tour de scrutin. </w:t>
      </w:r>
    </w:p>
    <w:p w14:paraId="2B94740A" w14:textId="77777777" w:rsidR="0083315F" w:rsidRDefault="0083315F" w:rsidP="00EA2F38">
      <w:pPr>
        <w:autoSpaceDE w:val="0"/>
        <w:autoSpaceDN w:val="0"/>
        <w:adjustRightInd w:val="0"/>
        <w:spacing w:after="0" w:line="240" w:lineRule="auto"/>
        <w:jc w:val="both"/>
        <w:rPr>
          <w:rFonts w:ascii="TimesNewRomanPSMT" w:hAnsi="TimesNewRomanPSMT" w:cs="TimesNewRomanPSMT"/>
        </w:rPr>
      </w:pPr>
    </w:p>
    <w:p w14:paraId="79346830" w14:textId="77777777" w:rsidR="0083315F" w:rsidRPr="00EA2F38" w:rsidRDefault="0083315F" w:rsidP="00EA2F38">
      <w:pPr>
        <w:autoSpaceDE w:val="0"/>
        <w:autoSpaceDN w:val="0"/>
        <w:adjustRightInd w:val="0"/>
        <w:spacing w:after="0" w:line="240" w:lineRule="auto"/>
        <w:jc w:val="both"/>
        <w:rPr>
          <w:rFonts w:ascii="TimesNewRomanPSMT" w:hAnsi="TimesNewRomanPSMT" w:cs="TimesNewRomanPSMT"/>
        </w:rPr>
      </w:pPr>
    </w:p>
    <w:p w14:paraId="04CB9E9E"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2C8358E9" w14:textId="77777777" w:rsidR="00425EE4" w:rsidRDefault="00425EE4" w:rsidP="00425EE4">
      <w:pPr>
        <w:autoSpaceDE w:val="0"/>
        <w:autoSpaceDN w:val="0"/>
        <w:adjustRightInd w:val="0"/>
        <w:spacing w:after="0" w:line="240" w:lineRule="auto"/>
        <w:jc w:val="both"/>
        <w:rPr>
          <w:rFonts w:ascii="TimesNewRomanPSMT" w:hAnsi="TimesNewRomanPSMT" w:cs="TimesNewRomanPSMT"/>
        </w:rPr>
      </w:pPr>
    </w:p>
    <w:p w14:paraId="45F6A794" w14:textId="77777777" w:rsidR="00425EE4" w:rsidRDefault="00425EE4" w:rsidP="00425EE4">
      <w:pPr>
        <w:autoSpaceDE w:val="0"/>
        <w:autoSpaceDN w:val="0"/>
        <w:adjustRightInd w:val="0"/>
        <w:spacing w:after="0" w:line="240" w:lineRule="auto"/>
        <w:ind w:left="708" w:firstLine="708"/>
        <w:jc w:val="both"/>
        <w:rPr>
          <w:rFonts w:ascii="TimesNewRomanPSMT" w:hAnsi="TimesNewRomanPSMT" w:cs="TimesNewRomanPSMT"/>
        </w:rPr>
      </w:pPr>
      <w:r>
        <w:rPr>
          <w:rFonts w:ascii="TimesNewRomanPSMT" w:hAnsi="TimesNewRomanPSMT" w:cs="TimesNewRomanPSMT"/>
        </w:rPr>
        <w:t>1</w:t>
      </w:r>
      <w:r>
        <w:rPr>
          <w:rFonts w:ascii="TimesNewRomanPSMT" w:hAnsi="TimesNewRomanPSMT" w:cs="TimesNewRomanPSMT"/>
          <w:b/>
        </w:rPr>
        <w:t>0.3</w:t>
      </w:r>
      <w:r w:rsidRPr="006D12B0">
        <w:rPr>
          <w:rFonts w:ascii="TimesNewRomanPSMT" w:hAnsi="TimesNewRomanPSMT" w:cs="TimesNewRomanPSMT"/>
          <w:b/>
        </w:rPr>
        <w:t xml:space="preserve"> </w:t>
      </w:r>
      <w:r>
        <w:rPr>
          <w:rFonts w:ascii="TimesNewRomanPSMT" w:hAnsi="TimesNewRomanPSMT" w:cs="TimesNewRomanPSMT"/>
          <w:b/>
        </w:rPr>
        <w:t>-</w:t>
      </w:r>
      <w:r w:rsidRPr="006D12B0">
        <w:rPr>
          <w:rFonts w:ascii="TimesNewRomanPSMT" w:hAnsi="TimesNewRomanPSMT" w:cs="TimesNewRomanPSMT"/>
          <w:b/>
        </w:rPr>
        <w:t xml:space="preserve">  Le collège des personnalités qualifiée</w:t>
      </w:r>
      <w:r>
        <w:rPr>
          <w:rFonts w:ascii="TimesNewRomanPSMT" w:hAnsi="TimesNewRomanPSMT" w:cs="TimesNewRomanPSMT"/>
        </w:rPr>
        <w:t>s</w:t>
      </w:r>
    </w:p>
    <w:p w14:paraId="2287B6CE" w14:textId="77777777" w:rsidR="00425EE4" w:rsidRDefault="00425EE4" w:rsidP="00425EE4">
      <w:pPr>
        <w:autoSpaceDE w:val="0"/>
        <w:autoSpaceDN w:val="0"/>
        <w:adjustRightInd w:val="0"/>
        <w:spacing w:after="0" w:line="240" w:lineRule="auto"/>
        <w:jc w:val="both"/>
        <w:rPr>
          <w:rFonts w:ascii="TimesNewRomanPSMT" w:hAnsi="TimesNewRomanPSMT" w:cs="TimesNewRomanPSMT"/>
        </w:rPr>
      </w:pPr>
    </w:p>
    <w:p w14:paraId="4B7CAEBD" w14:textId="1FFA9B90" w:rsidR="00425EE4" w:rsidRDefault="00425EE4" w:rsidP="00425EE4">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La nomination, le renouvellement et la révocation des administrateurs composant le collège des </w:t>
      </w:r>
      <w:r w:rsidR="008D2AE0">
        <w:rPr>
          <w:rFonts w:ascii="TimesNewRomanPSMT" w:hAnsi="TimesNewRomanPSMT" w:cs="TimesNewRomanPSMT"/>
        </w:rPr>
        <w:t xml:space="preserve">personnalités </w:t>
      </w:r>
      <w:r>
        <w:rPr>
          <w:rFonts w:ascii="TimesNewRomanPSMT" w:hAnsi="TimesNewRomanPSMT" w:cs="TimesNewRomanPSMT"/>
        </w:rPr>
        <w:t>qualifiées sera prise par un Conseil d’Administration restreint composé uniquement des membres du collège des fondateurs et du collège des membres de droit.</w:t>
      </w:r>
    </w:p>
    <w:p w14:paraId="717D0EEC" w14:textId="77777777" w:rsidR="00425EE4" w:rsidRDefault="00425EE4" w:rsidP="00523689">
      <w:pPr>
        <w:autoSpaceDE w:val="0"/>
        <w:autoSpaceDN w:val="0"/>
        <w:adjustRightInd w:val="0"/>
        <w:spacing w:after="0" w:line="240" w:lineRule="auto"/>
        <w:jc w:val="center"/>
        <w:rPr>
          <w:rFonts w:ascii="TimesNewRomanPS-BoldMT" w:hAnsi="TimesNewRomanPS-BoldMT" w:cs="TimesNewRomanPS-BoldMT"/>
          <w:b/>
          <w:bCs/>
        </w:rPr>
      </w:pPr>
    </w:p>
    <w:p w14:paraId="65B263FA" w14:textId="77777777" w:rsidR="00425EE4" w:rsidRDefault="00425EE4" w:rsidP="00523689">
      <w:pPr>
        <w:autoSpaceDE w:val="0"/>
        <w:autoSpaceDN w:val="0"/>
        <w:adjustRightInd w:val="0"/>
        <w:spacing w:after="0" w:line="240" w:lineRule="auto"/>
        <w:jc w:val="center"/>
        <w:rPr>
          <w:rFonts w:ascii="TimesNewRomanPS-BoldMT" w:hAnsi="TimesNewRomanPS-BoldMT" w:cs="TimesNewRomanPS-BoldMT"/>
          <w:b/>
          <w:bCs/>
        </w:rPr>
      </w:pPr>
    </w:p>
    <w:p w14:paraId="07B24B8F" w14:textId="77777777" w:rsidR="00425EE4" w:rsidRDefault="00425EE4" w:rsidP="00523689">
      <w:pPr>
        <w:autoSpaceDE w:val="0"/>
        <w:autoSpaceDN w:val="0"/>
        <w:adjustRightInd w:val="0"/>
        <w:spacing w:after="0" w:line="240" w:lineRule="auto"/>
        <w:jc w:val="center"/>
        <w:rPr>
          <w:rFonts w:ascii="TimesNewRomanPS-BoldMT" w:hAnsi="TimesNewRomanPS-BoldMT" w:cs="TimesNewRomanPS-BoldMT"/>
          <w:b/>
          <w:bCs/>
        </w:rPr>
      </w:pPr>
    </w:p>
    <w:p w14:paraId="5E096957" w14:textId="77777777" w:rsidR="00425EE4" w:rsidRDefault="00425EE4" w:rsidP="00523689">
      <w:pPr>
        <w:autoSpaceDE w:val="0"/>
        <w:autoSpaceDN w:val="0"/>
        <w:adjustRightInd w:val="0"/>
        <w:spacing w:after="0" w:line="240" w:lineRule="auto"/>
        <w:jc w:val="center"/>
        <w:rPr>
          <w:rFonts w:ascii="TimesNewRomanPS-BoldMT" w:hAnsi="TimesNewRomanPS-BoldMT" w:cs="TimesNewRomanPS-BoldMT"/>
          <w:b/>
          <w:bCs/>
        </w:rPr>
      </w:pPr>
    </w:p>
    <w:p w14:paraId="2A1B17E2" w14:textId="77777777" w:rsidR="00425EE4" w:rsidRDefault="00425EE4" w:rsidP="00523689">
      <w:pPr>
        <w:autoSpaceDE w:val="0"/>
        <w:autoSpaceDN w:val="0"/>
        <w:adjustRightInd w:val="0"/>
        <w:spacing w:after="0" w:line="240" w:lineRule="auto"/>
        <w:jc w:val="center"/>
        <w:rPr>
          <w:rFonts w:ascii="TimesNewRomanPS-BoldMT" w:hAnsi="TimesNewRomanPS-BoldMT" w:cs="TimesNewRomanPS-BoldMT"/>
          <w:b/>
          <w:bCs/>
        </w:rPr>
      </w:pPr>
    </w:p>
    <w:p w14:paraId="6C6FF471" w14:textId="77777777" w:rsidR="00425EE4" w:rsidRDefault="00425EE4" w:rsidP="00523689">
      <w:pPr>
        <w:autoSpaceDE w:val="0"/>
        <w:autoSpaceDN w:val="0"/>
        <w:adjustRightInd w:val="0"/>
        <w:spacing w:after="0" w:line="240" w:lineRule="auto"/>
        <w:jc w:val="center"/>
        <w:rPr>
          <w:rFonts w:ascii="TimesNewRomanPS-BoldMT" w:hAnsi="TimesNewRomanPS-BoldMT" w:cs="TimesNewRomanPS-BoldMT"/>
          <w:b/>
          <w:bCs/>
        </w:rPr>
      </w:pPr>
    </w:p>
    <w:p w14:paraId="12A2BF2A" w14:textId="77777777" w:rsidR="00425EE4" w:rsidRDefault="00425EE4" w:rsidP="00523689">
      <w:pPr>
        <w:autoSpaceDE w:val="0"/>
        <w:autoSpaceDN w:val="0"/>
        <w:adjustRightInd w:val="0"/>
        <w:spacing w:after="0" w:line="240" w:lineRule="auto"/>
        <w:jc w:val="center"/>
        <w:rPr>
          <w:rFonts w:ascii="TimesNewRomanPS-BoldMT" w:hAnsi="TimesNewRomanPS-BoldMT" w:cs="TimesNewRomanPS-BoldMT"/>
          <w:b/>
          <w:bCs/>
        </w:rPr>
      </w:pPr>
    </w:p>
    <w:p w14:paraId="1290D916" w14:textId="344D675B" w:rsidR="006C615C" w:rsidRDefault="00861C41" w:rsidP="0052368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10</w:t>
      </w:r>
      <w:r w:rsidR="00425EE4">
        <w:rPr>
          <w:rFonts w:ascii="TimesNewRomanPS-BoldMT" w:hAnsi="TimesNewRomanPS-BoldMT" w:cs="TimesNewRomanPS-BoldMT"/>
          <w:b/>
          <w:bCs/>
        </w:rPr>
        <w:t>.4</w:t>
      </w:r>
      <w:r w:rsidR="006C615C">
        <w:rPr>
          <w:rFonts w:ascii="TimesNewRomanPS-BoldMT" w:hAnsi="TimesNewRomanPS-BoldMT" w:cs="TimesNewRomanPS-BoldMT"/>
          <w:b/>
          <w:bCs/>
        </w:rPr>
        <w:t xml:space="preserve"> – Présidence du Conseil d’Administration</w:t>
      </w:r>
    </w:p>
    <w:p w14:paraId="59E4D19F"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3A4A962E"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Président du Conseil d’Administration :</w:t>
      </w:r>
    </w:p>
    <w:p w14:paraId="5A703F3F" w14:textId="77777777" w:rsidR="004D61BA" w:rsidRDefault="004D61BA" w:rsidP="00222708">
      <w:pPr>
        <w:autoSpaceDE w:val="0"/>
        <w:autoSpaceDN w:val="0"/>
        <w:adjustRightInd w:val="0"/>
        <w:spacing w:after="0" w:line="240" w:lineRule="auto"/>
        <w:jc w:val="both"/>
        <w:rPr>
          <w:rFonts w:ascii="TimesNewRomanPSMT" w:hAnsi="TimesNewRomanPSMT" w:cs="TimesNewRomanPSMT"/>
        </w:rPr>
      </w:pPr>
    </w:p>
    <w:p w14:paraId="1F373A3E"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dirige, organise les travaux et veille au bon fonctionnement du Conseil d’Administration.</w:t>
      </w:r>
    </w:p>
    <w:p w14:paraId="24C214A6" w14:textId="751B9E05" w:rsidR="006C615C" w:rsidRPr="006E7BA1" w:rsidRDefault="006C615C" w:rsidP="00222708">
      <w:pPr>
        <w:autoSpaceDE w:val="0"/>
        <w:autoSpaceDN w:val="0"/>
        <w:adjustRightInd w:val="0"/>
        <w:spacing w:after="0" w:line="240" w:lineRule="auto"/>
        <w:jc w:val="both"/>
        <w:rPr>
          <w:rFonts w:ascii="TimesNewRomanPSMT" w:hAnsi="TimesNewRomanPSMT" w:cs="TimesNewRomanPSMT"/>
          <w:highlight w:val="yellow"/>
        </w:rPr>
      </w:pPr>
      <w:r>
        <w:rPr>
          <w:rFonts w:ascii="Symbol" w:hAnsi="Symbol" w:cs="Symbol"/>
          <w:sz w:val="20"/>
          <w:szCs w:val="20"/>
        </w:rPr>
        <w:t></w:t>
      </w:r>
      <w:r>
        <w:rPr>
          <w:rFonts w:ascii="Symbol" w:hAnsi="Symbol" w:cs="Symbol"/>
          <w:sz w:val="20"/>
          <w:szCs w:val="20"/>
        </w:rPr>
        <w:t></w:t>
      </w:r>
      <w:r>
        <w:rPr>
          <w:rFonts w:ascii="TimesNewRomanPSMT" w:hAnsi="TimesNewRomanPSMT" w:cs="TimesNewRomanPSMT"/>
        </w:rPr>
        <w:t>est délégataire à l'exécution des décisions du Conseil d’Administration. Pour ce faire, il assume, sous sa</w:t>
      </w:r>
      <w:r w:rsidR="004D61BA">
        <w:rPr>
          <w:rFonts w:ascii="TimesNewRomanPSMT" w:hAnsi="TimesNewRomanPSMT" w:cs="TimesNewRomanPSMT"/>
        </w:rPr>
        <w:t xml:space="preserve"> </w:t>
      </w:r>
      <w:r>
        <w:rPr>
          <w:rFonts w:ascii="TimesNewRomanPSMT" w:hAnsi="TimesNewRomanPSMT" w:cs="TimesNewRomanPSMT"/>
        </w:rPr>
        <w:t>responsabilité, la gestion courante du Fonds de Dotation et assure sa représentation dans tous les actes de</w:t>
      </w:r>
      <w:r w:rsidR="004D61BA">
        <w:rPr>
          <w:rFonts w:ascii="TimesNewRomanPSMT" w:hAnsi="TimesNewRomanPSMT" w:cs="TimesNewRomanPSMT"/>
        </w:rPr>
        <w:t xml:space="preserve"> </w:t>
      </w:r>
      <w:r>
        <w:rPr>
          <w:rFonts w:ascii="TimesNewRomanPSMT" w:hAnsi="TimesNewRomanPSMT" w:cs="TimesNewRomanPSMT"/>
        </w:rPr>
        <w:t>la vie civile.</w:t>
      </w:r>
      <w:r w:rsidR="004D61BA">
        <w:rPr>
          <w:rFonts w:ascii="TimesNewRomanPSMT" w:hAnsi="TimesNewRomanPSMT" w:cs="TimesNewRomanPSMT"/>
        </w:rPr>
        <w:t xml:space="preserve"> </w:t>
      </w:r>
      <w:r>
        <w:rPr>
          <w:rFonts w:ascii="TimesNewRomanPSMT" w:hAnsi="TimesNewRomanPSMT" w:cs="TimesNewRomanPSMT"/>
        </w:rPr>
        <w:t xml:space="preserve">Avec l'accord préalable du Conseil d’Administration, </w:t>
      </w:r>
      <w:r w:rsidR="00A67B03" w:rsidRPr="004A1347">
        <w:rPr>
          <w:rFonts w:ascii="TimesNewRomanPSMT" w:hAnsi="TimesNewRomanPSMT" w:cs="TimesNewRomanPSMT"/>
        </w:rPr>
        <w:t>statuant à la maj</w:t>
      </w:r>
      <w:r w:rsidR="00807F13">
        <w:rPr>
          <w:rFonts w:ascii="TimesNewRomanPSMT" w:hAnsi="TimesNewRomanPSMT" w:cs="TimesNewRomanPSMT"/>
        </w:rPr>
        <w:t>orité qualifiée des deux</w:t>
      </w:r>
      <w:r w:rsidR="00194064" w:rsidRPr="004A1347">
        <w:rPr>
          <w:rFonts w:ascii="TimesNewRomanPSMT" w:hAnsi="TimesNewRomanPSMT" w:cs="TimesNewRomanPSMT"/>
        </w:rPr>
        <w:t xml:space="preserve"> tiers</w:t>
      </w:r>
      <w:r w:rsidR="00A67B03">
        <w:rPr>
          <w:rFonts w:ascii="TimesNewRomanPSMT" w:hAnsi="TimesNewRomanPSMT" w:cs="TimesNewRomanPSMT"/>
        </w:rPr>
        <w:t xml:space="preserve">, </w:t>
      </w:r>
      <w:r w:rsidR="00194064">
        <w:rPr>
          <w:rFonts w:ascii="TimesNewRomanPSMT" w:hAnsi="TimesNewRomanPSMT" w:cs="TimesNewRomanPSMT"/>
        </w:rPr>
        <w:t>i</w:t>
      </w:r>
      <w:r>
        <w:rPr>
          <w:rFonts w:ascii="TimesNewRomanPSMT" w:hAnsi="TimesNewRomanPSMT" w:cs="TimesNewRomanPSMT"/>
        </w:rPr>
        <w:t>l procède au recrutement de salariés au nom et pour le</w:t>
      </w:r>
      <w:r w:rsidR="004D61BA">
        <w:rPr>
          <w:rFonts w:ascii="TimesNewRomanPSMT" w:hAnsi="TimesNewRomanPSMT" w:cs="TimesNewRomanPSMT"/>
        </w:rPr>
        <w:t xml:space="preserve"> </w:t>
      </w:r>
      <w:r w:rsidR="004A1347">
        <w:rPr>
          <w:rFonts w:ascii="TimesNewRomanPSMT" w:hAnsi="TimesNewRomanPSMT" w:cs="TimesNewRomanPSMT"/>
        </w:rPr>
        <w:t xml:space="preserve">compte du Fonds de dotation. </w:t>
      </w:r>
    </w:p>
    <w:p w14:paraId="5A357A2E" w14:textId="619C56AA" w:rsidR="00B8116A" w:rsidRDefault="006C615C" w:rsidP="00425EE4">
      <w:pPr>
        <w:autoSpaceDE w:val="0"/>
        <w:autoSpaceDN w:val="0"/>
        <w:adjustRightInd w:val="0"/>
        <w:spacing w:after="0" w:line="240" w:lineRule="auto"/>
        <w:jc w:val="both"/>
        <w:rPr>
          <w:rFonts w:ascii="TimesNewRomanPSMT" w:hAnsi="TimesNewRomanPSMT" w:cs="TimesNewRomanPSMT"/>
        </w:rPr>
      </w:pPr>
      <w:r>
        <w:rPr>
          <w:rFonts w:ascii="Symbol" w:hAnsi="Symbol" w:cs="Symbol"/>
        </w:rPr>
        <w:t></w:t>
      </w:r>
      <w:r>
        <w:rPr>
          <w:rFonts w:ascii="Symbol" w:hAnsi="Symbol" w:cs="Symbol"/>
        </w:rPr>
        <w:t></w:t>
      </w:r>
      <w:r>
        <w:rPr>
          <w:rFonts w:ascii="TimesNewRomanPSMT" w:hAnsi="TimesNewRomanPSMT" w:cs="TimesNewRomanPSMT"/>
        </w:rPr>
        <w:t>assure la cohére</w:t>
      </w:r>
      <w:r w:rsidR="00425EE4">
        <w:rPr>
          <w:rFonts w:ascii="TimesNewRomanPSMT" w:hAnsi="TimesNewRomanPSMT" w:cs="TimesNewRomanPSMT"/>
        </w:rPr>
        <w:t>nce de la communication du Fond</w:t>
      </w:r>
    </w:p>
    <w:p w14:paraId="631BB805" w14:textId="77777777" w:rsidR="00FD189B" w:rsidRPr="00425EE4" w:rsidRDefault="00FD189B" w:rsidP="00425EE4">
      <w:pPr>
        <w:autoSpaceDE w:val="0"/>
        <w:autoSpaceDN w:val="0"/>
        <w:adjustRightInd w:val="0"/>
        <w:spacing w:after="0" w:line="240" w:lineRule="auto"/>
        <w:jc w:val="both"/>
        <w:rPr>
          <w:rFonts w:ascii="TimesNewRomanPSMT" w:hAnsi="TimesNewRomanPSMT" w:cs="TimesNewRomanPSMT"/>
        </w:rPr>
      </w:pPr>
    </w:p>
    <w:p w14:paraId="5188F934" w14:textId="53C9A07D" w:rsidR="006C615C" w:rsidRPr="004A1347" w:rsidRDefault="00861C41" w:rsidP="0052368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10</w:t>
      </w:r>
      <w:r w:rsidR="006D12B0">
        <w:rPr>
          <w:rFonts w:ascii="TimesNewRomanPS-BoldMT" w:hAnsi="TimesNewRomanPS-BoldMT" w:cs="TimesNewRomanPS-BoldMT"/>
          <w:b/>
          <w:bCs/>
        </w:rPr>
        <w:t>.5</w:t>
      </w:r>
      <w:r w:rsidR="00EA2F38">
        <w:rPr>
          <w:rFonts w:ascii="TimesNewRomanPS-BoldMT" w:hAnsi="TimesNewRomanPS-BoldMT" w:cs="TimesNewRomanPS-BoldMT"/>
          <w:b/>
          <w:bCs/>
        </w:rPr>
        <w:t xml:space="preserve"> </w:t>
      </w:r>
      <w:r w:rsidR="006C615C" w:rsidRPr="004A1347">
        <w:rPr>
          <w:rFonts w:ascii="TimesNewRomanPS-BoldMT" w:hAnsi="TimesNewRomanPS-BoldMT" w:cs="TimesNewRomanPS-BoldMT"/>
          <w:b/>
          <w:bCs/>
        </w:rPr>
        <w:t>– Renouvellement du Conseil d’Administration et de sa Présidence</w:t>
      </w:r>
    </w:p>
    <w:p w14:paraId="0ECD21D3" w14:textId="77777777" w:rsidR="00523689" w:rsidRPr="004A1347" w:rsidRDefault="00523689" w:rsidP="00222708">
      <w:pPr>
        <w:autoSpaceDE w:val="0"/>
        <w:autoSpaceDN w:val="0"/>
        <w:adjustRightInd w:val="0"/>
        <w:spacing w:after="0" w:line="240" w:lineRule="auto"/>
        <w:jc w:val="both"/>
        <w:rPr>
          <w:rFonts w:ascii="TimesNewRomanPSMT" w:hAnsi="TimesNewRomanPSMT" w:cs="TimesNewRomanPSMT"/>
        </w:rPr>
      </w:pPr>
    </w:p>
    <w:p w14:paraId="6E975EA3" w14:textId="5042FCBC" w:rsidR="006C615C" w:rsidRPr="00F36C48" w:rsidRDefault="00A4056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A l’exception des membres de droit, les membres du </w:t>
      </w:r>
      <w:r w:rsidR="006C615C" w:rsidRPr="004A1347">
        <w:rPr>
          <w:rFonts w:ascii="TimesNewRomanPSMT" w:hAnsi="TimesNewRomanPSMT" w:cs="TimesNewRomanPSMT"/>
        </w:rPr>
        <w:t xml:space="preserve"> Conseil d’Administration </w:t>
      </w:r>
      <w:r>
        <w:rPr>
          <w:rFonts w:ascii="TimesNewRomanPSMT" w:hAnsi="TimesNewRomanPSMT" w:cs="TimesNewRomanPSMT"/>
        </w:rPr>
        <w:t xml:space="preserve">sont nommés pour une </w:t>
      </w:r>
      <w:r w:rsidRPr="00581A32">
        <w:rPr>
          <w:rFonts w:ascii="TimesNewRomanPSMT" w:hAnsi="TimesNewRomanPSMT" w:cs="TimesNewRomanPSMT"/>
        </w:rPr>
        <w:t xml:space="preserve">durée de quatre </w:t>
      </w:r>
      <w:r w:rsidRPr="0010409E">
        <w:rPr>
          <w:rFonts w:ascii="TimesNewRomanPSMT" w:hAnsi="TimesNewRomanPSMT" w:cs="TimesNewRomanPSMT"/>
        </w:rPr>
        <w:t xml:space="preserve">exercices </w:t>
      </w:r>
      <w:r w:rsidR="00331932" w:rsidRPr="0010409E">
        <w:rPr>
          <w:rFonts w:ascii="TimesNewRomanPSMT" w:hAnsi="TimesNewRomanPSMT" w:cs="TimesNewRomanPSMT"/>
        </w:rPr>
        <w:t>sociaux</w:t>
      </w:r>
      <w:r w:rsidR="00331932">
        <w:rPr>
          <w:rFonts w:ascii="TimesNewRomanPSMT" w:hAnsi="TimesNewRomanPSMT" w:cs="TimesNewRomanPSMT"/>
        </w:rPr>
        <w:t xml:space="preserve"> </w:t>
      </w:r>
      <w:r w:rsidR="009C0BB0" w:rsidRPr="00581A32">
        <w:rPr>
          <w:rFonts w:ascii="TimesNewRomanPSMT" w:hAnsi="TimesNewRomanPSMT" w:cs="TimesNewRomanPSMT"/>
        </w:rPr>
        <w:t xml:space="preserve">et </w:t>
      </w:r>
      <w:r w:rsidR="006C615C" w:rsidRPr="00581A32">
        <w:rPr>
          <w:rFonts w:ascii="TimesNewRomanPSMT" w:hAnsi="TimesNewRomanPSMT" w:cs="TimesNewRomanPSMT"/>
        </w:rPr>
        <w:t>renouvelé</w:t>
      </w:r>
      <w:r w:rsidR="009C0BB0" w:rsidRPr="00581A32">
        <w:rPr>
          <w:rFonts w:ascii="TimesNewRomanPSMT" w:hAnsi="TimesNewRomanPSMT" w:cs="TimesNewRomanPSMT"/>
        </w:rPr>
        <w:t>s par moitié</w:t>
      </w:r>
      <w:r w:rsidR="006C615C" w:rsidRPr="00581A32">
        <w:rPr>
          <w:rFonts w:ascii="TimesNewRomanPSMT" w:hAnsi="TimesNewRomanPSMT" w:cs="TimesNewRomanPSMT"/>
        </w:rPr>
        <w:t xml:space="preserve"> tous les</w:t>
      </w:r>
      <w:r w:rsidR="007957FB" w:rsidRPr="00581A32">
        <w:rPr>
          <w:rFonts w:ascii="TimesNewRomanPSMT" w:hAnsi="TimesNewRomanPSMT" w:cs="TimesNewRomanPSMT"/>
        </w:rPr>
        <w:t xml:space="preserve"> deux </w:t>
      </w:r>
      <w:r w:rsidR="00F36C48">
        <w:rPr>
          <w:rFonts w:ascii="TimesNewRomanPSMT" w:hAnsi="TimesNewRomanPSMT" w:cs="TimesNewRomanPSMT"/>
        </w:rPr>
        <w:t xml:space="preserve"> </w:t>
      </w:r>
      <w:r w:rsidR="00F36C48" w:rsidRPr="00F36C48">
        <w:rPr>
          <w:rFonts w:ascii="TimesNewRomanPSMT" w:hAnsi="TimesNewRomanPSMT" w:cs="TimesNewRomanPSMT"/>
        </w:rPr>
        <w:t>exercices</w:t>
      </w:r>
      <w:r w:rsidR="00F36C48">
        <w:rPr>
          <w:rFonts w:ascii="TimesNewRomanPSMT" w:hAnsi="TimesNewRomanPSMT" w:cs="TimesNewRomanPSMT"/>
        </w:rPr>
        <w:t>.</w:t>
      </w:r>
    </w:p>
    <w:p w14:paraId="6E3B52D7" w14:textId="77777777" w:rsidR="009C0BB0" w:rsidRDefault="009C0BB0" w:rsidP="00222708">
      <w:pPr>
        <w:autoSpaceDE w:val="0"/>
        <w:autoSpaceDN w:val="0"/>
        <w:adjustRightInd w:val="0"/>
        <w:spacing w:after="0" w:line="240" w:lineRule="auto"/>
        <w:jc w:val="both"/>
        <w:rPr>
          <w:rFonts w:ascii="TimesNewRomanPSMT" w:hAnsi="TimesNewRomanPSMT" w:cs="TimesNewRomanPSMT"/>
        </w:rPr>
      </w:pPr>
    </w:p>
    <w:p w14:paraId="23DE4917" w14:textId="74E5EFF3"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Un administrateur dont le mandat est arrivé à expiration pourra représenter sa candidature dans la </w:t>
      </w:r>
      <w:r w:rsidRPr="00581A32">
        <w:rPr>
          <w:rFonts w:ascii="TimesNewRomanPSMT" w:hAnsi="TimesNewRomanPSMT" w:cs="TimesNewRomanPSMT"/>
        </w:rPr>
        <w:t xml:space="preserve">limite de </w:t>
      </w:r>
      <w:r w:rsidR="00A4056C" w:rsidRPr="00581A32">
        <w:rPr>
          <w:rFonts w:ascii="TimesNewRomanPSMT" w:hAnsi="TimesNewRomanPSMT" w:cs="TimesNewRomanPSMT"/>
        </w:rPr>
        <w:t xml:space="preserve">trois </w:t>
      </w:r>
      <w:r w:rsidR="004D61BA" w:rsidRPr="00581A32">
        <w:rPr>
          <w:rFonts w:ascii="TimesNewRomanPSMT" w:hAnsi="TimesNewRomanPSMT" w:cs="TimesNewRomanPSMT"/>
        </w:rPr>
        <w:t xml:space="preserve"> </w:t>
      </w:r>
      <w:r w:rsidRPr="00581A32">
        <w:rPr>
          <w:rFonts w:ascii="TimesNewRomanPSMT" w:hAnsi="TimesNewRomanPSMT" w:cs="TimesNewRomanPSMT"/>
        </w:rPr>
        <w:t>mandats</w:t>
      </w:r>
      <w:r>
        <w:rPr>
          <w:rFonts w:ascii="TimesNewRomanPSMT" w:hAnsi="TimesNewRomanPSMT" w:cs="TimesNewRomanPSMT"/>
        </w:rPr>
        <w:t xml:space="preserve"> successifs.</w:t>
      </w:r>
    </w:p>
    <w:p w14:paraId="14F6DC65" w14:textId="77777777" w:rsidR="002A42F9" w:rsidRDefault="002A42F9" w:rsidP="00222708">
      <w:pPr>
        <w:autoSpaceDE w:val="0"/>
        <w:autoSpaceDN w:val="0"/>
        <w:adjustRightInd w:val="0"/>
        <w:spacing w:after="0" w:line="240" w:lineRule="auto"/>
        <w:jc w:val="both"/>
        <w:rPr>
          <w:rFonts w:ascii="TimesNewRomanPSMT" w:hAnsi="TimesNewRomanPSMT" w:cs="TimesNewRomanPSMT"/>
        </w:rPr>
      </w:pPr>
    </w:p>
    <w:p w14:paraId="5D71C9CF" w14:textId="374E0D26"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L’ordre d’expiration des mandats des premiers administrateurs soumis à renouvellement sera déterminé par un</w:t>
      </w:r>
      <w:r w:rsidR="002A42F9">
        <w:rPr>
          <w:rFonts w:ascii="TimesNewRomanPSMT" w:hAnsi="TimesNewRomanPSMT" w:cs="TimesNewRomanPSMT"/>
        </w:rPr>
        <w:t xml:space="preserve"> </w:t>
      </w:r>
      <w:r>
        <w:rPr>
          <w:rFonts w:ascii="TimesNewRomanPSMT" w:hAnsi="TimesNewRomanPSMT" w:cs="TimesNewRomanPSMT"/>
        </w:rPr>
        <w:t>tirage au sort.</w:t>
      </w:r>
      <w:r w:rsidR="009C0BB0">
        <w:rPr>
          <w:rFonts w:ascii="TimesNewRomanPSMT" w:hAnsi="TimesNewRomanPSMT" w:cs="TimesNewRomanPSMT"/>
        </w:rPr>
        <w:t xml:space="preserve"> Le premier renouvellement aura lieu lors de la séance du Conseil d’administration au cours de laquelle il approuvera </w:t>
      </w:r>
      <w:r w:rsidR="00331932">
        <w:rPr>
          <w:rFonts w:ascii="TimesNewRomanPSMT" w:hAnsi="TimesNewRomanPSMT" w:cs="TimesNewRomanPSMT"/>
        </w:rPr>
        <w:t xml:space="preserve">les comptes du deuxième exercice </w:t>
      </w:r>
      <w:r w:rsidR="00331932" w:rsidRPr="0010409E">
        <w:rPr>
          <w:rFonts w:ascii="TimesNewRomanPSMT" w:hAnsi="TimesNewRomanPSMT" w:cs="TimesNewRomanPSMT"/>
        </w:rPr>
        <w:t xml:space="preserve">social </w:t>
      </w:r>
      <w:r w:rsidR="009C0BB0" w:rsidRPr="0010409E">
        <w:rPr>
          <w:rFonts w:ascii="TimesNewRomanPSMT" w:hAnsi="TimesNewRomanPSMT" w:cs="TimesNewRomanPSMT"/>
        </w:rPr>
        <w:t xml:space="preserve"> du</w:t>
      </w:r>
      <w:r w:rsidR="009C0BB0">
        <w:rPr>
          <w:rFonts w:ascii="TimesNewRomanPSMT" w:hAnsi="TimesNewRomanPSMT" w:cs="TimesNewRomanPSMT"/>
        </w:rPr>
        <w:t xml:space="preserve"> Fonds de dotation. </w:t>
      </w:r>
    </w:p>
    <w:p w14:paraId="7157F019"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55A2F07B" w14:textId="65E9E907" w:rsidR="006C615C" w:rsidRDefault="00861C41" w:rsidP="0052368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10</w:t>
      </w:r>
      <w:r w:rsidR="006D12B0">
        <w:rPr>
          <w:rFonts w:ascii="TimesNewRomanPS-BoldMT" w:hAnsi="TimesNewRomanPS-BoldMT" w:cs="TimesNewRomanPS-BoldMT"/>
          <w:b/>
          <w:bCs/>
        </w:rPr>
        <w:t xml:space="preserve">.6 </w:t>
      </w:r>
      <w:r w:rsidR="00EA2F38">
        <w:rPr>
          <w:rFonts w:ascii="TimesNewRomanPS-BoldMT" w:hAnsi="TimesNewRomanPS-BoldMT" w:cs="TimesNewRomanPS-BoldMT"/>
          <w:b/>
          <w:bCs/>
        </w:rPr>
        <w:t xml:space="preserve">- </w:t>
      </w:r>
      <w:r w:rsidR="006C615C">
        <w:rPr>
          <w:rFonts w:ascii="TimesNewRomanPS-BoldMT" w:hAnsi="TimesNewRomanPS-BoldMT" w:cs="TimesNewRomanPS-BoldMT"/>
          <w:b/>
          <w:bCs/>
        </w:rPr>
        <w:t xml:space="preserve"> Attributions du Conseil d’Administration</w:t>
      </w:r>
    </w:p>
    <w:p w14:paraId="66F09332" w14:textId="77777777" w:rsidR="00523689" w:rsidRDefault="00523689" w:rsidP="00523689">
      <w:pPr>
        <w:autoSpaceDE w:val="0"/>
        <w:autoSpaceDN w:val="0"/>
        <w:adjustRightInd w:val="0"/>
        <w:spacing w:after="0" w:line="240" w:lineRule="auto"/>
        <w:jc w:val="center"/>
        <w:rPr>
          <w:rFonts w:ascii="TimesNewRomanPSMT" w:hAnsi="TimesNewRomanPSMT" w:cs="TimesNewRomanPSMT"/>
        </w:rPr>
      </w:pPr>
    </w:p>
    <w:p w14:paraId="364BD050"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Conseil d’Administration est investi des pouvoirs les plus étendus pour prendre toutes les décisions</w:t>
      </w:r>
      <w:r w:rsidR="002A42F9">
        <w:rPr>
          <w:rFonts w:ascii="TimesNewRomanPSMT" w:hAnsi="TimesNewRomanPSMT" w:cs="TimesNewRomanPSMT"/>
        </w:rPr>
        <w:t xml:space="preserve"> </w:t>
      </w:r>
      <w:r>
        <w:rPr>
          <w:rFonts w:ascii="TimesNewRomanPSMT" w:hAnsi="TimesNewRomanPSMT" w:cs="TimesNewRomanPSMT"/>
        </w:rPr>
        <w:t>relatives à la gestion et à l'administration du Fonds de Dotation, et notamment :</w:t>
      </w:r>
    </w:p>
    <w:p w14:paraId="15835D2A" w14:textId="77777777" w:rsidR="002A42F9" w:rsidRDefault="002A42F9" w:rsidP="00222708">
      <w:pPr>
        <w:autoSpaceDE w:val="0"/>
        <w:autoSpaceDN w:val="0"/>
        <w:adjustRightInd w:val="0"/>
        <w:spacing w:after="0" w:line="240" w:lineRule="auto"/>
        <w:jc w:val="both"/>
        <w:rPr>
          <w:rFonts w:ascii="TimesNewRomanPSMT" w:hAnsi="TimesNewRomanPSMT" w:cs="TimesNewRomanPSMT"/>
        </w:rPr>
      </w:pPr>
    </w:p>
    <w:p w14:paraId="6B99CE66" w14:textId="699CB1EA" w:rsidR="006C615C" w:rsidRPr="006E7BA1" w:rsidRDefault="006C615C" w:rsidP="006E7BA1">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6E7BA1">
        <w:rPr>
          <w:rFonts w:ascii="TimesNewRomanPSMT" w:hAnsi="TimesNewRomanPSMT" w:cs="TimesNewRomanPSMT"/>
        </w:rPr>
        <w:t>Il arrête le programme d’action du Fonds de Dotation ;</w:t>
      </w:r>
    </w:p>
    <w:p w14:paraId="403FC606" w14:textId="77777777" w:rsidR="006E7BA1" w:rsidRDefault="006E7BA1" w:rsidP="006E7BA1">
      <w:pPr>
        <w:autoSpaceDE w:val="0"/>
        <w:autoSpaceDN w:val="0"/>
        <w:adjustRightInd w:val="0"/>
        <w:spacing w:after="0" w:line="240" w:lineRule="auto"/>
        <w:jc w:val="both"/>
        <w:rPr>
          <w:rFonts w:ascii="TimesNewRomanPSMT" w:hAnsi="TimesNewRomanPSMT" w:cs="TimesNewRomanPSMT"/>
        </w:rPr>
      </w:pPr>
    </w:p>
    <w:p w14:paraId="063E7022" w14:textId="77777777" w:rsidR="006E7BA1" w:rsidRDefault="006E7BA1" w:rsidP="006E7BA1">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6E7BA1">
        <w:rPr>
          <w:rFonts w:ascii="TimesNewRomanPSMT" w:hAnsi="TimesNewRomanPSMT" w:cs="TimesNewRomanPSMT"/>
        </w:rPr>
        <w:t>Il prend librement toute décision relative au développement des projets, après consultation du Conseil d’Orientation.</w:t>
      </w:r>
    </w:p>
    <w:p w14:paraId="59168A6F" w14:textId="77777777" w:rsidR="006E7BA1" w:rsidRPr="006E7BA1" w:rsidRDefault="006E7BA1" w:rsidP="006E7BA1">
      <w:pPr>
        <w:pStyle w:val="Paragraphedeliste"/>
        <w:rPr>
          <w:rFonts w:ascii="TimesNewRomanPSMT" w:hAnsi="TimesNewRomanPSMT" w:cs="TimesNewRomanPSMT"/>
        </w:rPr>
      </w:pPr>
    </w:p>
    <w:p w14:paraId="550B7028" w14:textId="41654435" w:rsidR="006E7BA1" w:rsidRPr="006E7BA1" w:rsidRDefault="006E7BA1" w:rsidP="006E7BA1">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6E7BA1">
        <w:rPr>
          <w:rFonts w:ascii="TimesNewRomanPSMT" w:hAnsi="TimesNewRomanPSMT" w:cs="TimesNewRomanPSMT"/>
        </w:rPr>
        <w:t>Il prend, notamment, toutes les décisions relatives à la gestion et à la conservation du</w:t>
      </w:r>
    </w:p>
    <w:p w14:paraId="778A578D" w14:textId="45CD79DF" w:rsidR="003B670E" w:rsidRDefault="006E7BA1" w:rsidP="00C456D5">
      <w:pPr>
        <w:autoSpaceDE w:val="0"/>
        <w:autoSpaceDN w:val="0"/>
        <w:adjustRightInd w:val="0"/>
        <w:spacing w:after="0" w:line="240" w:lineRule="auto"/>
        <w:ind w:left="708"/>
        <w:jc w:val="both"/>
        <w:rPr>
          <w:rFonts w:ascii="TimesNewRomanPSMT" w:hAnsi="TimesNewRomanPSMT" w:cs="TimesNewRomanPSMT"/>
        </w:rPr>
      </w:pPr>
      <w:r>
        <w:rPr>
          <w:rFonts w:ascii="TimesNewRomanPSMT" w:hAnsi="TimesNewRomanPSMT" w:cs="TimesNewRomanPSMT"/>
        </w:rPr>
        <w:t>patrimoine du Fonds de Dotation, et, particulièrement, celles relatives à l'emploi des fonds,</w:t>
      </w:r>
      <w:r w:rsidR="00A26EBE">
        <w:rPr>
          <w:rFonts w:ascii="TimesNewRomanPSMT" w:hAnsi="TimesNewRomanPSMT" w:cs="TimesNewRomanPSMT"/>
        </w:rPr>
        <w:t xml:space="preserve"> </w:t>
      </w:r>
      <w:r>
        <w:rPr>
          <w:rFonts w:ascii="TimesNewRomanPSMT" w:hAnsi="TimesNewRomanPSMT" w:cs="TimesNewRomanPSMT"/>
        </w:rPr>
        <w:t>à la prise à bail des locaux nécessaires à la réalisation de l'objet du Fonds de Dotation.</w:t>
      </w:r>
    </w:p>
    <w:p w14:paraId="5625B029" w14:textId="77777777" w:rsidR="004B36EC" w:rsidRDefault="004B36EC" w:rsidP="004B36EC">
      <w:pPr>
        <w:pStyle w:val="Paragraphedeliste"/>
        <w:autoSpaceDE w:val="0"/>
        <w:autoSpaceDN w:val="0"/>
        <w:adjustRightInd w:val="0"/>
        <w:spacing w:after="0" w:line="240" w:lineRule="auto"/>
        <w:jc w:val="both"/>
        <w:rPr>
          <w:rFonts w:ascii="TimesNewRomanPSMT" w:hAnsi="TimesNewRomanPSMT" w:cs="TimesNewRomanPSMT"/>
        </w:rPr>
      </w:pPr>
    </w:p>
    <w:p w14:paraId="659E960F" w14:textId="3B193465" w:rsidR="004B36EC" w:rsidRDefault="004B36EC" w:rsidP="004B36EC">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fonds pourra financer tout projet, en relation avec l’objet ci-avant défini, permettant de favoriser le rayonnement culturel et touristique en favorisant si possible la formation, la transmission des savoirs et l’insertion des jeunes sortis des milieux scolaires.</w:t>
      </w:r>
    </w:p>
    <w:p w14:paraId="0BC5B764" w14:textId="570D661A" w:rsidR="004B36EC" w:rsidRDefault="004B36EC" w:rsidP="004B36EC">
      <w:pPr>
        <w:autoSpaceDE w:val="0"/>
        <w:autoSpaceDN w:val="0"/>
        <w:adjustRightInd w:val="0"/>
        <w:spacing w:after="0" w:line="240" w:lineRule="auto"/>
        <w:ind w:left="720"/>
        <w:jc w:val="both"/>
        <w:rPr>
          <w:rFonts w:ascii="TimesNewRomanPSMT" w:hAnsi="TimesNewRomanPSMT" w:cs="TimesNewRomanPSMT"/>
        </w:rPr>
      </w:pPr>
    </w:p>
    <w:p w14:paraId="36B6CB5B" w14:textId="30B71467" w:rsidR="004B36EC" w:rsidRDefault="004B36EC" w:rsidP="00EC74CC">
      <w:pPr>
        <w:autoSpaceDE w:val="0"/>
        <w:autoSpaceDN w:val="0"/>
        <w:adjustRightInd w:val="0"/>
        <w:spacing w:after="0" w:line="240" w:lineRule="auto"/>
        <w:ind w:left="720"/>
        <w:jc w:val="both"/>
        <w:rPr>
          <w:rFonts w:ascii="TimesNewRomanPSMT" w:hAnsi="TimesNewRomanPSMT" w:cs="TimesNewRomanPSMT"/>
        </w:rPr>
      </w:pPr>
      <w:r>
        <w:rPr>
          <w:rFonts w:ascii="TimesNewRomanPSMT" w:hAnsi="TimesNewRomanPSMT" w:cs="TimesNewRomanPSMT"/>
        </w:rPr>
        <w:t xml:space="preserve">Le fonds pourra soutenir indirectement toute initiative dans le domaine de la création littéraire, artistique et culturelle contribuant à mettre en </w:t>
      </w:r>
      <w:r w:rsidR="00CD4420">
        <w:rPr>
          <w:rFonts w:ascii="TimesNewRomanPSMT" w:hAnsi="TimesNewRomanPSMT" w:cs="TimesNewRomanPSMT"/>
        </w:rPr>
        <w:t xml:space="preserve">valeur le patrimoine de la commune </w:t>
      </w:r>
      <w:r>
        <w:rPr>
          <w:rFonts w:ascii="TimesNewRomanPSMT" w:hAnsi="TimesNewRomanPSMT" w:cs="TimesNewRomanPSMT"/>
        </w:rPr>
        <w:t xml:space="preserve"> de Senlis dans le respect de l’objet.</w:t>
      </w:r>
    </w:p>
    <w:p w14:paraId="1DA42F03" w14:textId="77777777" w:rsidR="004B36EC" w:rsidRDefault="004B36EC" w:rsidP="004B36EC">
      <w:pPr>
        <w:autoSpaceDE w:val="0"/>
        <w:autoSpaceDN w:val="0"/>
        <w:adjustRightInd w:val="0"/>
        <w:spacing w:after="0" w:line="240" w:lineRule="auto"/>
        <w:ind w:left="720"/>
        <w:jc w:val="both"/>
        <w:rPr>
          <w:rFonts w:ascii="TimesNewRomanPSMT" w:hAnsi="TimesNewRomanPSMT" w:cs="TimesNewRomanPSMT"/>
        </w:rPr>
      </w:pPr>
    </w:p>
    <w:p w14:paraId="4F18EBB7" w14:textId="195A2A93" w:rsidR="006D12B0" w:rsidRPr="00FD189B" w:rsidRDefault="004B36EC" w:rsidP="004B36EC">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Pour la mise en œuvre de son objet, le Fonds de dotation, après examen, des travaux de rénovation présentés par la mairie de Senlis et du mode de financement des marchés conclus par elle auprès des entreprises, procèdera au paiement de sa</w:t>
      </w:r>
      <w:r w:rsidR="00222AA1">
        <w:rPr>
          <w:rFonts w:ascii="TimesNewRomanPSMT" w:hAnsi="TimesNewRomanPSMT" w:cs="TimesNewRomanPSMT"/>
        </w:rPr>
        <w:t xml:space="preserve"> contribution de manière approprié</w:t>
      </w:r>
      <w:r>
        <w:rPr>
          <w:rFonts w:ascii="TimesNewRomanPSMT" w:hAnsi="TimesNewRomanPSMT" w:cs="TimesNewRomanPSMT"/>
        </w:rPr>
        <w:t>e pour s’assurer de la bonne fin de son aide financière</w:t>
      </w:r>
    </w:p>
    <w:p w14:paraId="71A1C20E" w14:textId="77777777" w:rsidR="004B36EC" w:rsidRDefault="004B36EC" w:rsidP="006E7BA1">
      <w:pPr>
        <w:pStyle w:val="Paragraphedeliste"/>
        <w:autoSpaceDE w:val="0"/>
        <w:autoSpaceDN w:val="0"/>
        <w:adjustRightInd w:val="0"/>
        <w:spacing w:after="0" w:line="240" w:lineRule="auto"/>
        <w:jc w:val="both"/>
        <w:rPr>
          <w:rFonts w:ascii="TimesNewRomanPSMT" w:hAnsi="TimesNewRomanPSMT" w:cs="TimesNewRomanPSMT"/>
        </w:rPr>
      </w:pPr>
    </w:p>
    <w:p w14:paraId="087D4347" w14:textId="342662B4" w:rsidR="006E7BA1" w:rsidRPr="003B670E" w:rsidRDefault="006E7BA1" w:rsidP="003B670E">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3B670E">
        <w:rPr>
          <w:rFonts w:ascii="TimesNewRomanPSMT" w:hAnsi="TimesNewRomanPSMT" w:cs="TimesNewRomanPSMT"/>
        </w:rPr>
        <w:t xml:space="preserve"> Il vote le budget et ses modifications ainsi que les prévisions en matière de personnel </w:t>
      </w:r>
    </w:p>
    <w:p w14:paraId="50CF535D" w14:textId="77777777" w:rsidR="003B670E" w:rsidRPr="003B670E" w:rsidRDefault="003B670E" w:rsidP="003B670E">
      <w:pPr>
        <w:pStyle w:val="Paragraphedeliste"/>
        <w:rPr>
          <w:rFonts w:ascii="TimesNewRomanPSMT" w:hAnsi="TimesNewRomanPSMT" w:cs="TimesNewRomanPSMT"/>
        </w:rPr>
      </w:pPr>
    </w:p>
    <w:p w14:paraId="678A8AF9" w14:textId="62F5810F" w:rsidR="003B670E" w:rsidRDefault="003B670E" w:rsidP="003B670E">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3B670E">
        <w:rPr>
          <w:rFonts w:ascii="TimesNewRomanPSMT" w:hAnsi="TimesNewRomanPSMT" w:cs="TimesNewRomanPSMT"/>
        </w:rPr>
        <w:t>Il reçoit, discute et approuve les comptes de l’exercice clos qui lui sont présentés par le trésorier avec p</w:t>
      </w:r>
      <w:r>
        <w:rPr>
          <w:rFonts w:ascii="TimesNewRomanPSMT" w:hAnsi="TimesNewRomanPSMT" w:cs="TimesNewRomanPSMT"/>
        </w:rPr>
        <w:t>ièces justificatives à l’appui.</w:t>
      </w:r>
    </w:p>
    <w:p w14:paraId="6A694128" w14:textId="77777777" w:rsidR="003B670E" w:rsidRPr="003B670E" w:rsidRDefault="003B670E" w:rsidP="003B670E">
      <w:pPr>
        <w:autoSpaceDE w:val="0"/>
        <w:autoSpaceDN w:val="0"/>
        <w:adjustRightInd w:val="0"/>
        <w:spacing w:after="0" w:line="240" w:lineRule="auto"/>
        <w:jc w:val="both"/>
        <w:rPr>
          <w:rFonts w:ascii="TimesNewRomanPSMT" w:hAnsi="TimesNewRomanPSMT" w:cs="TimesNewRomanPSMT"/>
        </w:rPr>
      </w:pPr>
    </w:p>
    <w:p w14:paraId="07049C0D" w14:textId="77777777" w:rsidR="003B670E" w:rsidRDefault="006C615C" w:rsidP="00222708">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3B670E">
        <w:rPr>
          <w:rFonts w:ascii="TimesNewRomanPSMT" w:hAnsi="TimesNewRomanPSMT" w:cs="TimesNewRomanPSMT"/>
        </w:rPr>
        <w:t>Il établit annuellement le rapport sur la situation morale et financière de l’établissement</w:t>
      </w:r>
      <w:r w:rsidR="003B670E">
        <w:rPr>
          <w:rFonts w:ascii="TimesNewRomanPSMT" w:hAnsi="TimesNewRomanPSMT" w:cs="TimesNewRomanPSMT"/>
        </w:rPr>
        <w:t>,</w:t>
      </w:r>
      <w:r w:rsidR="002C4014" w:rsidRPr="003B670E">
        <w:rPr>
          <w:rFonts w:ascii="TimesNewRomanPSMT" w:hAnsi="TimesNewRomanPSMT" w:cs="TimesNewRomanPSMT"/>
        </w:rPr>
        <w:t xml:space="preserve"> </w:t>
      </w:r>
      <w:r w:rsidRPr="003B670E">
        <w:rPr>
          <w:rFonts w:ascii="TimesNewRomanPSMT" w:hAnsi="TimesNewRomanPSMT" w:cs="TimesNewRomanPSMT"/>
        </w:rPr>
        <w:t xml:space="preserve"> le</w:t>
      </w:r>
      <w:r w:rsidR="002C4014" w:rsidRPr="003B670E">
        <w:rPr>
          <w:rFonts w:ascii="TimesNewRomanPSMT" w:hAnsi="TimesNewRomanPSMT" w:cs="TimesNewRomanPSMT"/>
        </w:rPr>
        <w:t xml:space="preserve"> soumet au commissaire aux comptes le cas échéant et le diffuse au Préfet dans le délai de 6 mois après la fin de l’exercice.</w:t>
      </w:r>
    </w:p>
    <w:p w14:paraId="67D87716" w14:textId="77777777" w:rsidR="003B670E" w:rsidRPr="003B670E" w:rsidRDefault="003B670E" w:rsidP="003B670E">
      <w:pPr>
        <w:pStyle w:val="Paragraphedeliste"/>
        <w:rPr>
          <w:rFonts w:ascii="TimesNewRomanPSMT" w:hAnsi="TimesNewRomanPSMT" w:cs="TimesNewRomanPSMT"/>
        </w:rPr>
      </w:pPr>
    </w:p>
    <w:p w14:paraId="0FB8046F" w14:textId="77777777" w:rsidR="003B670E" w:rsidRDefault="006C615C" w:rsidP="00222708">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3B670E">
        <w:rPr>
          <w:rFonts w:ascii="TimesNewRomanPSMT" w:hAnsi="TimesNewRomanPSMT" w:cs="TimesNewRomanPSMT"/>
        </w:rPr>
        <w:t xml:space="preserve">Il accepte </w:t>
      </w:r>
      <w:r w:rsidR="003B670E">
        <w:rPr>
          <w:rFonts w:ascii="TimesNewRomanPSMT" w:hAnsi="TimesNewRomanPSMT" w:cs="TimesNewRomanPSMT"/>
        </w:rPr>
        <w:t xml:space="preserve"> ou refuse librement </w:t>
      </w:r>
      <w:r w:rsidRPr="003B670E">
        <w:rPr>
          <w:rFonts w:ascii="TimesNewRomanPSMT" w:hAnsi="TimesNewRomanPSMT" w:cs="TimesNewRomanPSMT"/>
        </w:rPr>
        <w:t>les dons et les legs et autorise les acquisitions et cessions de biens mobiliers et</w:t>
      </w:r>
      <w:r w:rsidR="003B670E">
        <w:rPr>
          <w:rFonts w:ascii="TimesNewRomanPSMT" w:hAnsi="TimesNewRomanPSMT" w:cs="TimesNewRomanPSMT"/>
        </w:rPr>
        <w:t xml:space="preserve">  </w:t>
      </w:r>
      <w:r w:rsidRPr="003B670E">
        <w:rPr>
          <w:rFonts w:ascii="TimesNewRomanPSMT" w:hAnsi="TimesNewRomanPSMT" w:cs="TimesNewRomanPSMT"/>
        </w:rPr>
        <w:t>immobiliers, les marchés, les baux et les contrats de location, la constitution d’hypothèques et les</w:t>
      </w:r>
      <w:r w:rsidR="002A42F9" w:rsidRPr="003B670E">
        <w:rPr>
          <w:rFonts w:ascii="TimesNewRomanPSMT" w:hAnsi="TimesNewRomanPSMT" w:cs="TimesNewRomanPSMT"/>
        </w:rPr>
        <w:t xml:space="preserve"> </w:t>
      </w:r>
      <w:r w:rsidRPr="003B670E">
        <w:rPr>
          <w:rFonts w:ascii="TimesNewRomanPSMT" w:hAnsi="TimesNewRomanPSMT" w:cs="TimesNewRomanPSMT"/>
        </w:rPr>
        <w:t>emprunts ainsi que les cautions et garanties accordées au nom du Fonds de Dotation ;</w:t>
      </w:r>
    </w:p>
    <w:p w14:paraId="7DB29136" w14:textId="77777777" w:rsidR="003B670E" w:rsidRPr="003B670E" w:rsidRDefault="003B670E" w:rsidP="003B670E">
      <w:pPr>
        <w:pStyle w:val="Paragraphedeliste"/>
        <w:rPr>
          <w:rFonts w:ascii="TimesNewRomanPSMT" w:hAnsi="TimesNewRomanPSMT" w:cs="TimesNewRomanPSMT"/>
          <w:sz w:val="24"/>
          <w:szCs w:val="24"/>
        </w:rPr>
      </w:pPr>
    </w:p>
    <w:p w14:paraId="6D7BE264" w14:textId="77777777" w:rsidR="003B670E" w:rsidRDefault="006C615C" w:rsidP="00222708">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3B670E">
        <w:rPr>
          <w:rFonts w:ascii="TimesNewRomanPSMT" w:hAnsi="TimesNewRomanPSMT" w:cs="TimesNewRomanPSMT"/>
        </w:rPr>
        <w:t>Il peut désigner un ou plusieurs commissaires aux comptes choisis sur la liste mentionnée à l’article</w:t>
      </w:r>
      <w:r w:rsidR="002A42F9" w:rsidRPr="003B670E">
        <w:rPr>
          <w:rFonts w:ascii="TimesNewRomanPSMT" w:hAnsi="TimesNewRomanPSMT" w:cs="TimesNewRomanPSMT"/>
        </w:rPr>
        <w:t xml:space="preserve"> </w:t>
      </w:r>
      <w:r w:rsidRPr="003B670E">
        <w:rPr>
          <w:rFonts w:ascii="TimesNewRomanPSMT" w:hAnsi="TimesNewRomanPSMT" w:cs="TimesNewRomanPSMT"/>
          <w:sz w:val="24"/>
          <w:szCs w:val="24"/>
        </w:rPr>
        <w:t xml:space="preserve">L.822-1 </w:t>
      </w:r>
      <w:r w:rsidRPr="003B670E">
        <w:rPr>
          <w:rFonts w:ascii="TimesNewRomanPSMT" w:hAnsi="TimesNewRomanPSMT" w:cs="TimesNewRomanPSMT"/>
        </w:rPr>
        <w:t>du Code de commerce. La désignation d'un commissaire aux comptes titulaire et d'un</w:t>
      </w:r>
      <w:r w:rsidR="00F53088" w:rsidRPr="003B670E">
        <w:rPr>
          <w:rFonts w:ascii="TimesNewRomanPSMT" w:hAnsi="TimesNewRomanPSMT" w:cs="TimesNewRomanPSMT"/>
        </w:rPr>
        <w:t xml:space="preserve"> </w:t>
      </w:r>
      <w:r w:rsidRPr="003B670E">
        <w:rPr>
          <w:rFonts w:ascii="TimesNewRomanPSMT" w:hAnsi="TimesNewRomanPSMT" w:cs="TimesNewRomanPSMT"/>
        </w:rPr>
        <w:t>suppléant est obligatoire si, en fin d'exercice, le montant des ressources du Fonds de Dotation</w:t>
      </w:r>
      <w:r w:rsidR="00F53088" w:rsidRPr="003B670E">
        <w:rPr>
          <w:rFonts w:ascii="TimesNewRomanPSMT" w:hAnsi="TimesNewRomanPSMT" w:cs="TimesNewRomanPSMT"/>
        </w:rPr>
        <w:t xml:space="preserve"> </w:t>
      </w:r>
      <w:r w:rsidRPr="003B670E">
        <w:rPr>
          <w:rFonts w:ascii="TimesNewRomanPSMT" w:hAnsi="TimesNewRomanPSMT" w:cs="TimesNewRomanPSMT"/>
        </w:rPr>
        <w:t>d</w:t>
      </w:r>
      <w:r w:rsidR="002C4014" w:rsidRPr="003B670E">
        <w:rPr>
          <w:rFonts w:ascii="TimesNewRomanPSMT" w:hAnsi="TimesNewRomanPSMT" w:cs="TimesNewRomanPSMT"/>
        </w:rPr>
        <w:t>épasse dix mille (10 000) euros.</w:t>
      </w:r>
    </w:p>
    <w:p w14:paraId="20EA09BF" w14:textId="77777777" w:rsidR="003B670E" w:rsidRPr="003B670E" w:rsidRDefault="003B670E" w:rsidP="003B670E">
      <w:pPr>
        <w:pStyle w:val="Paragraphedeliste"/>
        <w:rPr>
          <w:rFonts w:ascii="TimesNewRomanPSMT" w:hAnsi="TimesNewRomanPSMT" w:cs="TimesNewRomanPSMT"/>
        </w:rPr>
      </w:pPr>
    </w:p>
    <w:p w14:paraId="54559119" w14:textId="2917B970" w:rsidR="003B670E" w:rsidRDefault="006C615C" w:rsidP="00222708">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3B670E">
        <w:rPr>
          <w:rFonts w:ascii="TimesNewRomanPSMT" w:hAnsi="TimesNewRomanPSMT" w:cs="TimesNewRomanPSMT"/>
        </w:rPr>
        <w:t xml:space="preserve"> Il fixe les conditions de recrutement et de rémunération du personnel, conclut les éventuels contrats</w:t>
      </w:r>
      <w:r w:rsidR="00F53088" w:rsidRPr="003B670E">
        <w:rPr>
          <w:rFonts w:ascii="TimesNewRomanPSMT" w:hAnsi="TimesNewRomanPSMT" w:cs="TimesNewRomanPSMT"/>
        </w:rPr>
        <w:t xml:space="preserve"> </w:t>
      </w:r>
      <w:r w:rsidRPr="003B670E">
        <w:rPr>
          <w:rFonts w:ascii="TimesNewRomanPSMT" w:hAnsi="TimesNewRomanPSMT" w:cs="TimesNewRomanPSMT"/>
        </w:rPr>
        <w:t>de mise à disposition de personnel ;</w:t>
      </w:r>
      <w:r w:rsidR="003B670E">
        <w:rPr>
          <w:rFonts w:ascii="TimesNewRomanPSMT" w:hAnsi="TimesNewRomanPSMT" w:cs="TimesNewRomanPSMT"/>
        </w:rPr>
        <w:t xml:space="preserve"> les décisions relatives à l’embauche de personnels devant être pri</w:t>
      </w:r>
      <w:r w:rsidR="00A26EBE">
        <w:rPr>
          <w:rFonts w:ascii="TimesNewRomanPSMT" w:hAnsi="TimesNewRomanPSMT" w:cs="TimesNewRomanPSMT"/>
        </w:rPr>
        <w:t xml:space="preserve">se à la majorité qualifiée des deux </w:t>
      </w:r>
      <w:r w:rsidR="003B670E">
        <w:rPr>
          <w:rFonts w:ascii="TimesNewRomanPSMT" w:hAnsi="TimesNewRomanPSMT" w:cs="TimesNewRomanPSMT"/>
        </w:rPr>
        <w:t xml:space="preserve"> tiers des membres </w:t>
      </w:r>
    </w:p>
    <w:p w14:paraId="7D05723C" w14:textId="77777777" w:rsidR="003B670E" w:rsidRPr="003B670E" w:rsidRDefault="003B670E" w:rsidP="003B670E">
      <w:pPr>
        <w:pStyle w:val="Paragraphedeliste"/>
        <w:rPr>
          <w:rFonts w:ascii="TimesNewRomanPSMT" w:hAnsi="TimesNewRomanPSMT" w:cs="TimesNewRomanPSMT"/>
        </w:rPr>
      </w:pPr>
    </w:p>
    <w:p w14:paraId="296B8B5C" w14:textId="77777777" w:rsidR="003B670E" w:rsidRDefault="006C615C" w:rsidP="003B670E">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3B670E">
        <w:rPr>
          <w:rFonts w:ascii="TimesNewRomanPSMT" w:hAnsi="TimesNewRomanPSMT" w:cs="TimesNewRomanPSMT"/>
        </w:rPr>
        <w:lastRenderedPageBreak/>
        <w:t xml:space="preserve"> Il est tenu informé par le président de tout projet de convention engageant le Fonds de Dotation et</w:t>
      </w:r>
      <w:r w:rsidR="00F53088" w:rsidRPr="003B670E">
        <w:rPr>
          <w:rFonts w:ascii="TimesNewRomanPSMT" w:hAnsi="TimesNewRomanPSMT" w:cs="TimesNewRomanPSMT"/>
        </w:rPr>
        <w:t xml:space="preserve"> </w:t>
      </w:r>
      <w:r w:rsidRPr="003B670E">
        <w:rPr>
          <w:rFonts w:ascii="TimesNewRomanPSMT" w:hAnsi="TimesNewRomanPSMT" w:cs="TimesNewRomanPSMT"/>
        </w:rPr>
        <w:t>délibère sur les conventions entrant dans le champ de l’article L. 612-5 du Code de commerce ;</w:t>
      </w:r>
      <w:r w:rsidR="00F53088" w:rsidRPr="003B670E">
        <w:rPr>
          <w:rFonts w:ascii="TimesNewRomanPSMT" w:hAnsi="TimesNewRomanPSMT" w:cs="TimesNewRomanPSMT"/>
        </w:rPr>
        <w:t xml:space="preserve"> </w:t>
      </w:r>
      <w:r w:rsidRPr="003B670E">
        <w:rPr>
          <w:rFonts w:ascii="TimesNewRomanPSMT" w:hAnsi="TimesNewRomanPSMT" w:cs="TimesNewRomanPSMT"/>
        </w:rPr>
        <w:t>dans ce cas, il se prononce hors la présence de la personne intéressée.</w:t>
      </w:r>
    </w:p>
    <w:p w14:paraId="04CC3B22" w14:textId="77777777" w:rsidR="003B670E" w:rsidRPr="003B670E" w:rsidRDefault="003B670E" w:rsidP="003B670E">
      <w:pPr>
        <w:pStyle w:val="Paragraphedeliste"/>
        <w:rPr>
          <w:rFonts w:ascii="TimesNewRomanPSMT" w:hAnsi="TimesNewRomanPSMT" w:cs="TimesNewRomanPSMT"/>
        </w:rPr>
      </w:pPr>
    </w:p>
    <w:p w14:paraId="3D554ECC" w14:textId="77777777" w:rsidR="003B670E" w:rsidRDefault="00F53088" w:rsidP="00222708">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3B670E">
        <w:rPr>
          <w:rFonts w:ascii="TimesNewRomanPSMT" w:hAnsi="TimesNewRomanPSMT" w:cs="TimesNewRomanPSMT"/>
        </w:rPr>
        <w:t>Il autorise le P</w:t>
      </w:r>
      <w:r w:rsidR="006C615C" w:rsidRPr="003B670E">
        <w:rPr>
          <w:rFonts w:ascii="TimesNewRomanPSMT" w:hAnsi="TimesNewRomanPSMT" w:cs="TimesNewRomanPSMT"/>
        </w:rPr>
        <w:t>résident à agir en justice.</w:t>
      </w:r>
    </w:p>
    <w:p w14:paraId="411B90EE" w14:textId="77777777" w:rsidR="003B670E" w:rsidRPr="003B670E" w:rsidRDefault="003B670E" w:rsidP="003B670E">
      <w:pPr>
        <w:pStyle w:val="Paragraphedeliste"/>
        <w:rPr>
          <w:rFonts w:ascii="TimesNewRomanPSMT" w:hAnsi="TimesNewRomanPSMT" w:cs="TimesNewRomanPSMT"/>
        </w:rPr>
      </w:pPr>
    </w:p>
    <w:p w14:paraId="7DBCCF59" w14:textId="6D97A7E9" w:rsidR="006C615C" w:rsidRPr="00CD4420" w:rsidRDefault="006C615C" w:rsidP="00CD4420">
      <w:pPr>
        <w:pStyle w:val="Paragraphedeliste"/>
        <w:numPr>
          <w:ilvl w:val="0"/>
          <w:numId w:val="2"/>
        </w:numPr>
        <w:autoSpaceDE w:val="0"/>
        <w:autoSpaceDN w:val="0"/>
        <w:adjustRightInd w:val="0"/>
        <w:spacing w:after="0" w:line="240" w:lineRule="auto"/>
        <w:jc w:val="both"/>
        <w:rPr>
          <w:rFonts w:ascii="TimesNewRomanPSMT" w:hAnsi="TimesNewRomanPSMT" w:cs="TimesNewRomanPSMT"/>
        </w:rPr>
      </w:pPr>
      <w:r w:rsidRPr="003B670E">
        <w:rPr>
          <w:rFonts w:ascii="TimesNewRomanPSMT" w:hAnsi="TimesNewRomanPSMT" w:cs="TimesNewRomanPSMT"/>
        </w:rPr>
        <w:t>Il approuve le règlement intérieur ainsi que ses propositions de modification éventuelles ultérieures.</w:t>
      </w:r>
    </w:p>
    <w:p w14:paraId="5D6BF51C" w14:textId="2BACC36F" w:rsidR="00D05DB9" w:rsidRPr="00D05DB9" w:rsidRDefault="00D05DB9" w:rsidP="00D05DB9">
      <w:pPr>
        <w:autoSpaceDE w:val="0"/>
        <w:autoSpaceDN w:val="0"/>
        <w:adjustRightInd w:val="0"/>
        <w:spacing w:after="0" w:line="240" w:lineRule="auto"/>
        <w:jc w:val="both"/>
        <w:rPr>
          <w:rFonts w:ascii="TimesNewRomanPSMT" w:hAnsi="TimesNewRomanPSMT" w:cs="TimesNewRomanPSMT"/>
          <w:b/>
        </w:rPr>
      </w:pPr>
    </w:p>
    <w:p w14:paraId="4F6B838A" w14:textId="77777777" w:rsidR="00CB6713" w:rsidRDefault="00CB6713" w:rsidP="00222708">
      <w:pPr>
        <w:autoSpaceDE w:val="0"/>
        <w:autoSpaceDN w:val="0"/>
        <w:adjustRightInd w:val="0"/>
        <w:spacing w:after="0" w:line="240" w:lineRule="auto"/>
        <w:jc w:val="both"/>
        <w:rPr>
          <w:rFonts w:ascii="TimesNewRomanPSMT" w:hAnsi="TimesNewRomanPSMT" w:cs="TimesNewRomanPSMT"/>
        </w:rPr>
      </w:pPr>
    </w:p>
    <w:p w14:paraId="6AA228DC" w14:textId="55EACC0F" w:rsidR="00CB6713" w:rsidRDefault="00CB6713" w:rsidP="00222708">
      <w:pPr>
        <w:autoSpaceDE w:val="0"/>
        <w:autoSpaceDN w:val="0"/>
        <w:adjustRightInd w:val="0"/>
        <w:spacing w:after="0" w:line="240" w:lineRule="auto"/>
        <w:jc w:val="both"/>
        <w:rPr>
          <w:rFonts w:ascii="TimesNewRomanPSMT" w:hAnsi="TimesNewRomanPSMT" w:cs="TimesNewRomanPSMT"/>
        </w:rPr>
      </w:pPr>
      <w:r w:rsidRPr="00B932F1">
        <w:rPr>
          <w:rFonts w:ascii="TimesNewRomanPSMT" w:hAnsi="TimesNewRomanPSMT" w:cs="TimesNewRomanPSMT"/>
        </w:rPr>
        <w:t>Le conseil d’administration peut déléguer aux quatre membres du bureau</w:t>
      </w:r>
      <w:r w:rsidR="003B670E" w:rsidRPr="00B932F1">
        <w:rPr>
          <w:rFonts w:ascii="TimesNewRomanPSMT" w:hAnsi="TimesNewRomanPSMT" w:cs="TimesNewRomanPSMT"/>
        </w:rPr>
        <w:t xml:space="preserve">, pris individuellement ou collégialement </w:t>
      </w:r>
      <w:r w:rsidRPr="00B932F1">
        <w:rPr>
          <w:rFonts w:ascii="TimesNewRomanPSMT" w:hAnsi="TimesNewRomanPSMT" w:cs="TimesNewRomanPSMT"/>
        </w:rPr>
        <w:t xml:space="preserve"> les </w:t>
      </w:r>
      <w:r w:rsidR="003B670E" w:rsidRPr="00B932F1">
        <w:rPr>
          <w:rFonts w:ascii="TimesNewRomanPSMT" w:hAnsi="TimesNewRomanPSMT" w:cs="TimesNewRomanPSMT"/>
        </w:rPr>
        <w:t>pouvoirs sous réserve de la particulari</w:t>
      </w:r>
      <w:r w:rsidR="00D712A7" w:rsidRPr="00B932F1">
        <w:rPr>
          <w:rFonts w:ascii="TimesNewRomanPSMT" w:hAnsi="TimesNewRomanPSMT" w:cs="TimesNewRomanPSMT"/>
        </w:rPr>
        <w:t>t</w:t>
      </w:r>
      <w:r w:rsidR="008D2AE0">
        <w:rPr>
          <w:rFonts w:ascii="TimesNewRomanPSMT" w:hAnsi="TimesNewRomanPSMT" w:cs="TimesNewRomanPSMT"/>
        </w:rPr>
        <w:t xml:space="preserve">é de l’alinéa 11 </w:t>
      </w:r>
      <w:r w:rsidR="00D05DB9">
        <w:rPr>
          <w:rFonts w:ascii="TimesNewRomanPSMT" w:hAnsi="TimesNewRomanPSMT" w:cs="TimesNewRomanPSMT"/>
        </w:rPr>
        <w:t xml:space="preserve"> de cet article.</w:t>
      </w:r>
    </w:p>
    <w:p w14:paraId="6A06770E"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0F8985E3" w14:textId="77777777" w:rsidR="002C4014" w:rsidRPr="002C4014" w:rsidRDefault="002C4014" w:rsidP="002C4014">
      <w:pPr>
        <w:spacing w:after="0" w:line="240" w:lineRule="auto"/>
        <w:rPr>
          <w:rFonts w:ascii="Arial" w:eastAsia="Times New Roman" w:hAnsi="Arial" w:cs="Arial"/>
          <w:sz w:val="24"/>
          <w:szCs w:val="24"/>
          <w:lang w:eastAsia="fr-FR"/>
        </w:rPr>
      </w:pPr>
      <w:r w:rsidRPr="002C4014">
        <w:rPr>
          <w:rFonts w:ascii="Arial" w:eastAsia="Times New Roman" w:hAnsi="Arial" w:cs="Arial"/>
          <w:sz w:val="24"/>
          <w:szCs w:val="24"/>
          <w:lang w:eastAsia="fr-FR"/>
        </w:rPr>
        <w:t xml:space="preserve">. </w:t>
      </w:r>
    </w:p>
    <w:p w14:paraId="29E20353" w14:textId="1073ECAD" w:rsidR="006C615C" w:rsidRDefault="00D712A7" w:rsidP="00D712A7">
      <w:pPr>
        <w:autoSpaceDE w:val="0"/>
        <w:autoSpaceDN w:val="0"/>
        <w:adjustRightInd w:val="0"/>
        <w:spacing w:after="0" w:line="240" w:lineRule="auto"/>
        <w:ind w:left="1416"/>
        <w:rPr>
          <w:rFonts w:ascii="TimesNewRomanPS-BoldMT" w:hAnsi="TimesNewRomanPS-BoldMT" w:cs="TimesNewRomanPS-BoldMT"/>
          <w:b/>
          <w:bCs/>
        </w:rPr>
      </w:pPr>
      <w:r>
        <w:rPr>
          <w:rFonts w:ascii="TimesNewRomanPS-BoldMT" w:hAnsi="TimesNewRomanPS-BoldMT" w:cs="TimesNewRomanPS-BoldMT"/>
          <w:b/>
          <w:bCs/>
        </w:rPr>
        <w:t xml:space="preserve">  </w:t>
      </w:r>
      <w:r w:rsidR="002C4014">
        <w:rPr>
          <w:rFonts w:ascii="TimesNewRomanPS-BoldMT" w:hAnsi="TimesNewRomanPS-BoldMT" w:cs="TimesNewRomanPS-BoldMT"/>
          <w:b/>
          <w:bCs/>
        </w:rPr>
        <w:br/>
      </w:r>
      <w:r w:rsidR="00861C41">
        <w:rPr>
          <w:rFonts w:ascii="TimesNewRomanPS-BoldMT" w:hAnsi="TimesNewRomanPS-BoldMT" w:cs="TimesNewRomanPS-BoldMT"/>
          <w:b/>
          <w:bCs/>
        </w:rPr>
        <w:t>10</w:t>
      </w:r>
      <w:r w:rsidR="00EA2F38">
        <w:rPr>
          <w:rFonts w:ascii="TimesNewRomanPS-BoldMT" w:hAnsi="TimesNewRomanPS-BoldMT" w:cs="TimesNewRomanPS-BoldMT"/>
          <w:b/>
          <w:bCs/>
        </w:rPr>
        <w:t>.</w:t>
      </w:r>
      <w:r w:rsidR="006D12B0">
        <w:rPr>
          <w:rFonts w:ascii="TimesNewRomanPS-BoldMT" w:hAnsi="TimesNewRomanPS-BoldMT" w:cs="TimesNewRomanPS-BoldMT"/>
          <w:b/>
          <w:bCs/>
        </w:rPr>
        <w:t>7</w:t>
      </w:r>
      <w:r w:rsidR="00EA2F38">
        <w:rPr>
          <w:rFonts w:ascii="TimesNewRomanPS-BoldMT" w:hAnsi="TimesNewRomanPS-BoldMT" w:cs="TimesNewRomanPS-BoldMT"/>
          <w:b/>
          <w:bCs/>
        </w:rPr>
        <w:t xml:space="preserve"> - </w:t>
      </w:r>
      <w:r w:rsidR="006C615C">
        <w:rPr>
          <w:rFonts w:ascii="TimesNewRomanPS-BoldMT" w:hAnsi="TimesNewRomanPS-BoldMT" w:cs="TimesNewRomanPS-BoldMT"/>
          <w:b/>
          <w:bCs/>
        </w:rPr>
        <w:t xml:space="preserve"> Réunions du Conseil d’Administration</w:t>
      </w:r>
    </w:p>
    <w:p w14:paraId="5EA640EC"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2B15794C"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Conseil d’Administration se réunit toutes les fois que cela est nécessaire, et au moins une fois par an,</w:t>
      </w:r>
      <w:r w:rsidR="00F53088">
        <w:rPr>
          <w:rFonts w:ascii="TimesNewRomanPSMT" w:hAnsi="TimesNewRomanPSMT" w:cs="TimesNewRomanPSMT"/>
        </w:rPr>
        <w:t xml:space="preserve"> </w:t>
      </w:r>
      <w:r>
        <w:rPr>
          <w:rFonts w:ascii="TimesNewRomanPSMT" w:hAnsi="TimesNewRomanPSMT" w:cs="TimesNewRomanPSMT"/>
        </w:rPr>
        <w:t>sur convocation du Président ou à la demande de la moitié au moins des Administrateurs.</w:t>
      </w:r>
    </w:p>
    <w:p w14:paraId="71DB3119" w14:textId="77777777" w:rsidR="00F53088" w:rsidRDefault="00F53088" w:rsidP="00222708">
      <w:pPr>
        <w:autoSpaceDE w:val="0"/>
        <w:autoSpaceDN w:val="0"/>
        <w:adjustRightInd w:val="0"/>
        <w:spacing w:after="0" w:line="240" w:lineRule="auto"/>
        <w:jc w:val="both"/>
        <w:rPr>
          <w:rFonts w:ascii="TimesNewRomanPSMT" w:hAnsi="TimesNewRomanPSMT" w:cs="TimesNewRomanPSMT"/>
        </w:rPr>
      </w:pPr>
    </w:p>
    <w:p w14:paraId="00F779C8" w14:textId="1D25FEA6"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Les réunions se tiennent en tout lieu </w:t>
      </w:r>
      <w:r w:rsidR="00FC0409">
        <w:rPr>
          <w:rFonts w:ascii="TimesNewRomanPSMT" w:hAnsi="TimesNewRomanPSMT" w:cs="TimesNewRomanPSMT"/>
        </w:rPr>
        <w:t xml:space="preserve"> dans le département de l’Oise </w:t>
      </w:r>
      <w:r>
        <w:rPr>
          <w:rFonts w:ascii="TimesNewRomanPSMT" w:hAnsi="TimesNewRomanPSMT" w:cs="TimesNewRomanPSMT"/>
        </w:rPr>
        <w:t>fixé dans la convocation.</w:t>
      </w:r>
      <w:r w:rsidR="00F53088">
        <w:rPr>
          <w:rFonts w:ascii="TimesNewRomanPSMT" w:hAnsi="TimesNewRomanPSMT" w:cs="TimesNewRomanPSMT"/>
        </w:rPr>
        <w:t xml:space="preserve"> </w:t>
      </w:r>
      <w:r>
        <w:rPr>
          <w:rFonts w:ascii="TimesNewRomanPSMT" w:hAnsi="TimesNewRomanPSMT" w:cs="TimesNewRomanPSMT"/>
        </w:rPr>
        <w:t xml:space="preserve">Les convocations sont adressées par le Président, par </w:t>
      </w:r>
      <w:r w:rsidRPr="00A67B03">
        <w:rPr>
          <w:rFonts w:ascii="TimesNewRomanPSMT" w:hAnsi="TimesNewRomanPSMT" w:cs="TimesNewRomanPSMT"/>
        </w:rPr>
        <w:t xml:space="preserve">lettre simple </w:t>
      </w:r>
      <w:r w:rsidR="009C0BB0">
        <w:rPr>
          <w:rFonts w:ascii="TimesNewRomanPSMT" w:hAnsi="TimesNewRomanPSMT" w:cs="TimesNewRomanPSMT"/>
        </w:rPr>
        <w:t xml:space="preserve">ou par courrier </w:t>
      </w:r>
      <w:r w:rsidR="00CB6713" w:rsidRPr="00B932F1">
        <w:rPr>
          <w:rFonts w:ascii="TimesNewRomanPSMT" w:hAnsi="TimesNewRomanPSMT" w:cs="TimesNewRomanPSMT"/>
        </w:rPr>
        <w:t xml:space="preserve"> </w:t>
      </w:r>
      <w:r w:rsidR="00CE10C4" w:rsidRPr="00B932F1">
        <w:rPr>
          <w:rFonts w:ascii="TimesNewRomanPSMT" w:hAnsi="TimesNewRomanPSMT" w:cs="TimesNewRomanPSMT"/>
        </w:rPr>
        <w:t>électronique</w:t>
      </w:r>
      <w:r w:rsidR="00CE10C4">
        <w:rPr>
          <w:rFonts w:ascii="TimesNewRomanPSMT" w:hAnsi="TimesNewRomanPSMT" w:cs="TimesNewRomanPSMT"/>
        </w:rPr>
        <w:t xml:space="preserve"> </w:t>
      </w:r>
      <w:r w:rsidR="00CB6713">
        <w:rPr>
          <w:rFonts w:ascii="TimesNewRomanPSMT" w:hAnsi="TimesNewRomanPSMT" w:cs="TimesNewRomanPSMT"/>
        </w:rPr>
        <w:t xml:space="preserve"> </w:t>
      </w:r>
      <w:r>
        <w:rPr>
          <w:rFonts w:ascii="TimesNewRomanPSMT" w:hAnsi="TimesNewRomanPSMT" w:cs="TimesNewRomanPSMT"/>
        </w:rPr>
        <w:t>contenant l'ordre du jour, au plus tard</w:t>
      </w:r>
      <w:r w:rsidR="00F53088">
        <w:rPr>
          <w:rFonts w:ascii="TimesNewRomanPSMT" w:hAnsi="TimesNewRomanPSMT" w:cs="TimesNewRomanPSMT"/>
        </w:rPr>
        <w:t xml:space="preserve"> </w:t>
      </w:r>
      <w:r>
        <w:rPr>
          <w:rFonts w:ascii="TimesNewRomanPSMT" w:hAnsi="TimesNewRomanPSMT" w:cs="TimesNewRomanPSMT"/>
        </w:rPr>
        <w:t>quinze (15) jours avant la date prévue. En cas d'urgence et avec l'accord des Administrateurs, les</w:t>
      </w:r>
      <w:r w:rsidR="00F53088">
        <w:rPr>
          <w:rFonts w:ascii="TimesNewRomanPSMT" w:hAnsi="TimesNewRomanPSMT" w:cs="TimesNewRomanPSMT"/>
        </w:rPr>
        <w:t xml:space="preserve"> </w:t>
      </w:r>
      <w:r>
        <w:rPr>
          <w:rFonts w:ascii="TimesNewRomanPSMT" w:hAnsi="TimesNewRomanPSMT" w:cs="TimesNewRomanPSMT"/>
        </w:rPr>
        <w:t>convocations pourront être adressées dans des délais dérogatoires à celui sus indiqué.</w:t>
      </w:r>
    </w:p>
    <w:p w14:paraId="31079E23" w14:textId="77777777" w:rsidR="00F53088" w:rsidRDefault="00F53088" w:rsidP="00222708">
      <w:pPr>
        <w:autoSpaceDE w:val="0"/>
        <w:autoSpaceDN w:val="0"/>
        <w:adjustRightInd w:val="0"/>
        <w:spacing w:after="0" w:line="240" w:lineRule="auto"/>
        <w:jc w:val="both"/>
        <w:rPr>
          <w:rFonts w:ascii="TimesNewRomanPSMT" w:hAnsi="TimesNewRomanPSMT" w:cs="TimesNewRomanPSMT"/>
        </w:rPr>
      </w:pPr>
    </w:p>
    <w:p w14:paraId="0C4A6C33"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Il est tenu un registre de présence qui est signé par les Administrateurs participant à la séance.</w:t>
      </w:r>
    </w:p>
    <w:p w14:paraId="6E118091" w14:textId="715CC08B" w:rsidR="00CD4420"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vote par </w:t>
      </w:r>
      <w:r w:rsidRPr="00581A32">
        <w:rPr>
          <w:rFonts w:ascii="TimesNewRomanPSMT" w:hAnsi="TimesNewRomanPSMT" w:cs="TimesNewRomanPSMT"/>
        </w:rPr>
        <w:t>procuration</w:t>
      </w:r>
      <w:r w:rsidR="00493C0C" w:rsidRPr="00581A32">
        <w:rPr>
          <w:rFonts w:ascii="TimesNewRomanPSMT" w:hAnsi="TimesNewRomanPSMT" w:cs="TimesNewRomanPSMT"/>
        </w:rPr>
        <w:t xml:space="preserve"> au sein du même collège </w:t>
      </w:r>
      <w:r w:rsidRPr="00581A32">
        <w:rPr>
          <w:rFonts w:ascii="TimesNewRomanPSMT" w:hAnsi="TimesNewRomanPSMT" w:cs="TimesNewRomanPSMT"/>
        </w:rPr>
        <w:t xml:space="preserve"> est</w:t>
      </w:r>
      <w:r>
        <w:rPr>
          <w:rFonts w:ascii="TimesNewRomanPSMT" w:hAnsi="TimesNewRomanPSMT" w:cs="TimesNewRomanPSMT"/>
        </w:rPr>
        <w:t xml:space="preserve"> autorisé, mais nul ne peut détenir plus de un (1) mandat en dehors du sien.</w:t>
      </w:r>
      <w:r w:rsidR="00F53088">
        <w:rPr>
          <w:rFonts w:ascii="TimesNewRomanPSMT" w:hAnsi="TimesNewRomanPSMT" w:cs="TimesNewRomanPSMT"/>
        </w:rPr>
        <w:t xml:space="preserve"> </w:t>
      </w:r>
      <w:r w:rsidR="006621AC">
        <w:rPr>
          <w:rFonts w:ascii="TimesNewRomanPSMT" w:hAnsi="TimesNewRomanPSMT" w:cs="TimesNewRomanPSMT"/>
        </w:rPr>
        <w:t>A défaut de pouvoir appliquer ces dispositions prioritaires, un administrateur d’un collège peut se faire représenter par un membre relevant des autres collèges. Par exception, le Président peut détenir, en dehors du sien, jusqu’à deux(2) mandats de tout collège.</w:t>
      </w:r>
    </w:p>
    <w:p w14:paraId="1E25AA72" w14:textId="307E1C4F"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Les mandats ne peuvent être remis qu'à un autre Administrateur.</w:t>
      </w:r>
      <w:r w:rsidR="00F53088">
        <w:rPr>
          <w:rFonts w:ascii="TimesNewRomanPSMT" w:hAnsi="TimesNewRomanPSMT" w:cs="TimesNewRomanPSMT"/>
        </w:rPr>
        <w:t xml:space="preserve"> </w:t>
      </w:r>
      <w:r>
        <w:rPr>
          <w:rFonts w:ascii="TimesNewRomanPSMT" w:hAnsi="TimesNewRomanPSMT" w:cs="TimesNewRomanPSMT"/>
        </w:rPr>
        <w:t>Les votes par téléconférence et visioconférence sont autorisés ; il en va de même des votes par</w:t>
      </w:r>
      <w:r w:rsidR="00F53088">
        <w:rPr>
          <w:rFonts w:ascii="TimesNewRomanPSMT" w:hAnsi="TimesNewRomanPSMT" w:cs="TimesNewRomanPSMT"/>
        </w:rPr>
        <w:t xml:space="preserve"> </w:t>
      </w:r>
      <w:r>
        <w:rPr>
          <w:rFonts w:ascii="TimesNewRomanPSMT" w:hAnsi="TimesNewRomanPSMT" w:cs="TimesNewRomanPSMT"/>
        </w:rPr>
        <w:t>correspondance, le cachet de La Poste faisant foi.</w:t>
      </w:r>
    </w:p>
    <w:p w14:paraId="36212D1F" w14:textId="77777777" w:rsidR="00581A32" w:rsidRDefault="00581A32" w:rsidP="00222708">
      <w:pPr>
        <w:autoSpaceDE w:val="0"/>
        <w:autoSpaceDN w:val="0"/>
        <w:adjustRightInd w:val="0"/>
        <w:spacing w:after="0" w:line="240" w:lineRule="auto"/>
        <w:jc w:val="both"/>
        <w:rPr>
          <w:rFonts w:ascii="TimesNewRomanPSMT" w:hAnsi="TimesNewRomanPSMT" w:cs="TimesNewRomanPSMT"/>
        </w:rPr>
      </w:pPr>
    </w:p>
    <w:p w14:paraId="34BA60EA" w14:textId="31CCCDE9"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Tout Administ</w:t>
      </w:r>
      <w:r w:rsidR="009C0BB0">
        <w:rPr>
          <w:rFonts w:ascii="TimesNewRomanPSMT" w:hAnsi="TimesNewRomanPSMT" w:cs="TimesNewRomanPSMT"/>
        </w:rPr>
        <w:t xml:space="preserve">rateur qui, </w:t>
      </w:r>
      <w:r w:rsidR="007127E4" w:rsidRPr="00581A32">
        <w:rPr>
          <w:rFonts w:ascii="TimesNewRomanPSMT" w:hAnsi="TimesNewRomanPSMT" w:cs="TimesNewRomanPSMT"/>
        </w:rPr>
        <w:t>sans motif valable</w:t>
      </w:r>
      <w:r w:rsidR="007127E4">
        <w:rPr>
          <w:rFonts w:ascii="TimesNewRomanPSMT" w:hAnsi="TimesNewRomanPSMT" w:cs="TimesNewRomanPSMT"/>
        </w:rPr>
        <w:t>,</w:t>
      </w:r>
      <w:r w:rsidR="009C0BB0">
        <w:rPr>
          <w:rFonts w:ascii="TimesNewRomanPSMT" w:hAnsi="TimesNewRomanPSMT" w:cs="TimesNewRomanPSMT"/>
        </w:rPr>
        <w:t xml:space="preserve"> </w:t>
      </w:r>
      <w:r>
        <w:rPr>
          <w:rFonts w:ascii="TimesNewRomanPSMT" w:hAnsi="TimesNewRomanPSMT" w:cs="TimesNewRomanPSMT"/>
        </w:rPr>
        <w:t>n'aura pas assisté à quatre (4) réunions consécutives, pourra être considéré</w:t>
      </w:r>
      <w:r w:rsidR="00F53088">
        <w:rPr>
          <w:rFonts w:ascii="TimesNewRomanPSMT" w:hAnsi="TimesNewRomanPSMT" w:cs="TimesNewRomanPSMT"/>
        </w:rPr>
        <w:t xml:space="preserve"> </w:t>
      </w:r>
      <w:r>
        <w:rPr>
          <w:rFonts w:ascii="TimesNewRomanPSMT" w:hAnsi="TimesNewRomanPSMT" w:cs="TimesNewRomanPSMT"/>
        </w:rPr>
        <w:t>comme démissionnaire.</w:t>
      </w:r>
    </w:p>
    <w:p w14:paraId="6D24BC59" w14:textId="77777777" w:rsidR="00F53088" w:rsidRDefault="00F53088" w:rsidP="00222708">
      <w:pPr>
        <w:autoSpaceDE w:val="0"/>
        <w:autoSpaceDN w:val="0"/>
        <w:adjustRightInd w:val="0"/>
        <w:spacing w:after="0" w:line="240" w:lineRule="auto"/>
        <w:jc w:val="both"/>
        <w:rPr>
          <w:rFonts w:ascii="TimesNewRomanPSMT" w:hAnsi="TimesNewRomanPSMT" w:cs="TimesNewRomanPSMT"/>
        </w:rPr>
      </w:pPr>
    </w:p>
    <w:p w14:paraId="355A8188" w14:textId="3470E455" w:rsidR="006C615C" w:rsidRDefault="006C615C" w:rsidP="00222708">
      <w:pPr>
        <w:autoSpaceDE w:val="0"/>
        <w:autoSpaceDN w:val="0"/>
        <w:adjustRightInd w:val="0"/>
        <w:spacing w:after="0" w:line="240" w:lineRule="auto"/>
        <w:jc w:val="both"/>
        <w:rPr>
          <w:rFonts w:ascii="TimesNewRomanPSMT" w:hAnsi="TimesNewRomanPSMT" w:cs="TimesNewRomanPSMT"/>
        </w:rPr>
      </w:pPr>
      <w:r w:rsidRPr="00581A32">
        <w:rPr>
          <w:rFonts w:ascii="TimesNewRomanPSMT" w:hAnsi="TimesNewRomanPSMT" w:cs="TimesNewRomanPSMT"/>
        </w:rPr>
        <w:t>Le Conseil d’Administration peut faire appel, à ti</w:t>
      </w:r>
      <w:r w:rsidR="00BD0DB0" w:rsidRPr="00581A32">
        <w:rPr>
          <w:rFonts w:ascii="TimesNewRomanPSMT" w:hAnsi="TimesNewRomanPSMT" w:cs="TimesNewRomanPSMT"/>
        </w:rPr>
        <w:t>tre consultatif, à des personnalités qualifiées</w:t>
      </w:r>
      <w:r w:rsidRPr="00581A32">
        <w:rPr>
          <w:rFonts w:ascii="TimesNewRomanPSMT" w:hAnsi="TimesNewRomanPSMT" w:cs="TimesNewRomanPSMT"/>
        </w:rPr>
        <w:t xml:space="preserve"> </w:t>
      </w:r>
      <w:r w:rsidR="003A4ED2">
        <w:rPr>
          <w:rFonts w:ascii="TimesNewRomanPSMT" w:hAnsi="TimesNewRomanPSMT" w:cs="TimesNewRomanPSMT"/>
        </w:rPr>
        <w:t xml:space="preserve">supplémentaires </w:t>
      </w:r>
      <w:r w:rsidRPr="00581A32">
        <w:rPr>
          <w:rFonts w:ascii="TimesNewRomanPSMT" w:hAnsi="TimesNewRomanPSMT" w:cs="TimesNewRomanPSMT"/>
        </w:rPr>
        <w:t>susceptibles de l'éclairer</w:t>
      </w:r>
      <w:r w:rsidR="007A2D96" w:rsidRPr="00581A32">
        <w:rPr>
          <w:rFonts w:ascii="TimesNewRomanPSMT" w:hAnsi="TimesNewRomanPSMT" w:cs="TimesNewRomanPSMT"/>
        </w:rPr>
        <w:t xml:space="preserve"> </w:t>
      </w:r>
      <w:r w:rsidRPr="00581A32">
        <w:rPr>
          <w:rFonts w:ascii="TimesNewRomanPSMT" w:hAnsi="TimesNewRomanPSMT" w:cs="TimesNewRomanPSMT"/>
        </w:rPr>
        <w:t>particulièrement sur un sujet mis à l'ordre du jour.</w:t>
      </w:r>
      <w:r w:rsidR="00FB06DE" w:rsidRPr="00581A32">
        <w:rPr>
          <w:rFonts w:ascii="TimesNewRomanPSMT" w:hAnsi="TimesNewRomanPSMT" w:cs="TimesNewRomanPSMT"/>
        </w:rPr>
        <w:t xml:space="preserve"> Il s’agit de personnes </w:t>
      </w:r>
      <w:r w:rsidR="00D93375" w:rsidRPr="00581A32">
        <w:rPr>
          <w:rFonts w:ascii="TimesNewRomanPSMT" w:hAnsi="TimesNewRomanPSMT" w:cs="TimesNewRomanPSMT"/>
        </w:rPr>
        <w:t xml:space="preserve">choisies en raison de leurs </w:t>
      </w:r>
      <w:r w:rsidR="00FB06DE" w:rsidRPr="00581A32">
        <w:rPr>
          <w:rFonts w:ascii="TimesNewRomanPSMT" w:hAnsi="TimesNewRomanPSMT" w:cs="TimesNewRomanPSMT"/>
        </w:rPr>
        <w:t xml:space="preserve">compétences reconnues dans </w:t>
      </w:r>
      <w:r w:rsidR="00EA2F38" w:rsidRPr="00581A32">
        <w:rPr>
          <w:rFonts w:ascii="TimesNewRomanPSMT" w:hAnsi="TimesNewRomanPSMT" w:cs="TimesNewRomanPSMT"/>
        </w:rPr>
        <w:t>le domaine d’</w:t>
      </w:r>
      <w:r w:rsidR="00FB06DE" w:rsidRPr="00581A32">
        <w:rPr>
          <w:rFonts w:ascii="TimesNewRomanPSMT" w:hAnsi="TimesNewRomanPSMT" w:cs="TimesNewRomanPSMT"/>
        </w:rPr>
        <w:t>activité du Fonds de dotation.</w:t>
      </w:r>
      <w:r w:rsidR="00FB06DE">
        <w:rPr>
          <w:rFonts w:ascii="TimesNewRomanPSMT" w:hAnsi="TimesNewRomanPSMT" w:cs="TimesNewRomanPSMT"/>
        </w:rPr>
        <w:t xml:space="preserve"> </w:t>
      </w:r>
    </w:p>
    <w:p w14:paraId="6C27FC85" w14:textId="77777777" w:rsidR="007A2D96" w:rsidRDefault="007A2D96" w:rsidP="00222708">
      <w:pPr>
        <w:autoSpaceDE w:val="0"/>
        <w:autoSpaceDN w:val="0"/>
        <w:adjustRightInd w:val="0"/>
        <w:spacing w:after="0" w:line="240" w:lineRule="auto"/>
        <w:jc w:val="both"/>
        <w:rPr>
          <w:rFonts w:ascii="TimesNewRomanPSMT" w:hAnsi="TimesNewRomanPSMT" w:cs="TimesNewRomanPSMT"/>
        </w:rPr>
      </w:pPr>
    </w:p>
    <w:p w14:paraId="550F6A68"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l’absence du Président, le doyen des Administrateurs présents présidera la séance.</w:t>
      </w:r>
    </w:p>
    <w:p w14:paraId="4B720DCB" w14:textId="77777777" w:rsidR="007A2D96" w:rsidRDefault="007A2D96" w:rsidP="00222708">
      <w:pPr>
        <w:autoSpaceDE w:val="0"/>
        <w:autoSpaceDN w:val="0"/>
        <w:adjustRightInd w:val="0"/>
        <w:spacing w:after="0" w:line="240" w:lineRule="auto"/>
        <w:jc w:val="both"/>
        <w:rPr>
          <w:rFonts w:ascii="TimesNewRomanPSMT" w:hAnsi="TimesNewRomanPSMT" w:cs="TimesNewRomanPSMT"/>
        </w:rPr>
      </w:pPr>
    </w:p>
    <w:p w14:paraId="718801CE"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conseil peut valablement délibérer et sa convocation est valide quels qu’aient été le délai et la forme utilisés,</w:t>
      </w:r>
      <w:r w:rsidR="007A2D96">
        <w:rPr>
          <w:rFonts w:ascii="TimesNewRomanPSMT" w:hAnsi="TimesNewRomanPSMT" w:cs="TimesNewRomanPSMT"/>
        </w:rPr>
        <w:t xml:space="preserve"> </w:t>
      </w:r>
      <w:r>
        <w:rPr>
          <w:rFonts w:ascii="TimesNewRomanPSMT" w:hAnsi="TimesNewRomanPSMT" w:cs="TimesNewRomanPSMT"/>
        </w:rPr>
        <w:t>dès lors que tous les administrateurs sont présents (ou représentés) et signent le registre de présence.</w:t>
      </w:r>
    </w:p>
    <w:p w14:paraId="09BA2C9B"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464DF805" w14:textId="48DC856B" w:rsidR="006C615C" w:rsidRDefault="00861C41" w:rsidP="0052368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 10</w:t>
      </w:r>
      <w:r w:rsidR="006D12B0">
        <w:rPr>
          <w:rFonts w:ascii="TimesNewRomanPS-BoldMT" w:hAnsi="TimesNewRomanPS-BoldMT" w:cs="TimesNewRomanPS-BoldMT"/>
          <w:b/>
          <w:bCs/>
        </w:rPr>
        <w:t>.8</w:t>
      </w:r>
      <w:r w:rsidR="003D2035">
        <w:rPr>
          <w:rFonts w:ascii="TimesNewRomanPS-BoldMT" w:hAnsi="TimesNewRomanPS-BoldMT" w:cs="TimesNewRomanPS-BoldMT"/>
          <w:b/>
          <w:bCs/>
        </w:rPr>
        <w:t xml:space="preserve"> - </w:t>
      </w:r>
      <w:r w:rsidR="006C615C">
        <w:rPr>
          <w:rFonts w:ascii="TimesNewRomanPS-BoldMT" w:hAnsi="TimesNewRomanPS-BoldMT" w:cs="TimesNewRomanPS-BoldMT"/>
          <w:b/>
          <w:bCs/>
        </w:rPr>
        <w:t>Validité des décisions</w:t>
      </w:r>
    </w:p>
    <w:p w14:paraId="3830BD1F"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0CAD3CD2" w14:textId="77777777" w:rsidR="00BD0DB0"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Tous les Administrateurs du Conseil disposent chacun d'une voix. </w:t>
      </w:r>
    </w:p>
    <w:p w14:paraId="26CDE188" w14:textId="77777777" w:rsidR="00BD0DB0" w:rsidRDefault="00BD0DB0" w:rsidP="00222708">
      <w:pPr>
        <w:autoSpaceDE w:val="0"/>
        <w:autoSpaceDN w:val="0"/>
        <w:adjustRightInd w:val="0"/>
        <w:spacing w:after="0" w:line="240" w:lineRule="auto"/>
        <w:jc w:val="both"/>
        <w:rPr>
          <w:rFonts w:ascii="TimesNewRomanPSMT" w:hAnsi="TimesNewRomanPSMT" w:cs="TimesNewRomanPSMT"/>
        </w:rPr>
      </w:pPr>
    </w:p>
    <w:p w14:paraId="40D417EB" w14:textId="20D9A568"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Toutefois, en cas de conflit d’intérêt entre un</w:t>
      </w:r>
      <w:r w:rsidR="007A2D96">
        <w:rPr>
          <w:rFonts w:ascii="TimesNewRomanPSMT" w:hAnsi="TimesNewRomanPSMT" w:cs="TimesNewRomanPSMT"/>
        </w:rPr>
        <w:t xml:space="preserve"> </w:t>
      </w:r>
      <w:r>
        <w:rPr>
          <w:rFonts w:ascii="TimesNewRomanPSMT" w:hAnsi="TimesNewRomanPSMT" w:cs="TimesNewRomanPSMT"/>
        </w:rPr>
        <w:t xml:space="preserve">membre du Conseil d’Administration et l’un des projets évoqués, </w:t>
      </w:r>
      <w:r w:rsidR="00EA2F38">
        <w:rPr>
          <w:rFonts w:ascii="TimesNewRomanPSMT" w:hAnsi="TimesNewRomanPSMT" w:cs="TimesNewRomanPSMT"/>
        </w:rPr>
        <w:t xml:space="preserve">la décision sera prise  hors la présence de l’intéressé. </w:t>
      </w:r>
    </w:p>
    <w:p w14:paraId="23A65B0E" w14:textId="77777777" w:rsidR="007A2D96" w:rsidRDefault="007A2D96" w:rsidP="00222708">
      <w:pPr>
        <w:autoSpaceDE w:val="0"/>
        <w:autoSpaceDN w:val="0"/>
        <w:adjustRightInd w:val="0"/>
        <w:spacing w:after="0" w:line="240" w:lineRule="auto"/>
        <w:jc w:val="both"/>
        <w:rPr>
          <w:rFonts w:ascii="TimesNewRomanPSMT" w:hAnsi="TimesNewRomanPSMT" w:cs="TimesNewRomanPSMT"/>
        </w:rPr>
      </w:pPr>
    </w:p>
    <w:p w14:paraId="3FFFE2E8" w14:textId="6C1392E6"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Le Conseil délibère</w:t>
      </w:r>
      <w:r w:rsidR="00A26EBE">
        <w:rPr>
          <w:rFonts w:ascii="TimesNewRomanPSMT" w:hAnsi="TimesNewRomanPSMT" w:cs="TimesNewRomanPSMT"/>
        </w:rPr>
        <w:t> </w:t>
      </w:r>
      <w:r>
        <w:rPr>
          <w:rFonts w:ascii="TimesNewRomanPSMT" w:hAnsi="TimesNewRomanPSMT" w:cs="TimesNewRomanPSMT"/>
        </w:rPr>
        <w:t xml:space="preserve"> à la majorité simple des Administrateurs présents ou représe</w:t>
      </w:r>
      <w:r w:rsidR="00BB3702">
        <w:rPr>
          <w:rFonts w:ascii="TimesNewRomanPSMT" w:hAnsi="TimesNewRomanPSMT" w:cs="TimesNewRomanPSMT"/>
        </w:rPr>
        <w:t>ntés. En cas d’égalité</w:t>
      </w:r>
      <w:r>
        <w:rPr>
          <w:rFonts w:ascii="TimesNewRomanPSMT" w:hAnsi="TimesNewRomanPSMT" w:cs="TimesNewRomanPSMT"/>
        </w:rPr>
        <w:t>,</w:t>
      </w:r>
      <w:r w:rsidR="007A2D96">
        <w:rPr>
          <w:rFonts w:ascii="TimesNewRomanPSMT" w:hAnsi="TimesNewRomanPSMT" w:cs="TimesNewRomanPSMT"/>
        </w:rPr>
        <w:t xml:space="preserve"> </w:t>
      </w:r>
      <w:r w:rsidR="00BB3702">
        <w:rPr>
          <w:rFonts w:ascii="TimesNewRomanPSMT" w:hAnsi="TimesNewRomanPSMT" w:cs="TimesNewRomanPSMT"/>
        </w:rPr>
        <w:t xml:space="preserve">la voix </w:t>
      </w:r>
      <w:r>
        <w:rPr>
          <w:rFonts w:ascii="TimesNewRomanPSMT" w:hAnsi="TimesNewRomanPSMT" w:cs="TimesNewRomanPSMT"/>
        </w:rPr>
        <w:t xml:space="preserve"> du Président est prépondérante.</w:t>
      </w:r>
    </w:p>
    <w:p w14:paraId="3263BBD6" w14:textId="77777777" w:rsidR="00AD5C85" w:rsidRDefault="00AD5C85" w:rsidP="00222708">
      <w:pPr>
        <w:autoSpaceDE w:val="0"/>
        <w:autoSpaceDN w:val="0"/>
        <w:adjustRightInd w:val="0"/>
        <w:spacing w:after="0" w:line="240" w:lineRule="auto"/>
        <w:jc w:val="both"/>
        <w:rPr>
          <w:rFonts w:ascii="TimesNewRomanPSMT" w:hAnsi="TimesNewRomanPSMT" w:cs="TimesNewRomanPSMT"/>
        </w:rPr>
      </w:pPr>
    </w:p>
    <w:p w14:paraId="69123B24" w14:textId="22253268" w:rsidR="00A26EBE" w:rsidRDefault="00A26EBE"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Toutefois, les</w:t>
      </w:r>
      <w:r w:rsidR="004A5140">
        <w:rPr>
          <w:rFonts w:ascii="TimesNewRomanPSMT" w:hAnsi="TimesNewRomanPSMT" w:cs="TimesNewRomanPSMT"/>
        </w:rPr>
        <w:t xml:space="preserve"> modifications statutaires devront </w:t>
      </w:r>
      <w:r>
        <w:rPr>
          <w:rFonts w:ascii="TimesNewRomanPSMT" w:hAnsi="TimesNewRomanPSMT" w:cs="TimesNewRomanPSMT"/>
        </w:rPr>
        <w:t xml:space="preserve"> être votée</w:t>
      </w:r>
      <w:r w:rsidR="004A5140">
        <w:rPr>
          <w:rFonts w:ascii="TimesNewRomanPSMT" w:hAnsi="TimesNewRomanPSMT" w:cs="TimesNewRomanPSMT"/>
        </w:rPr>
        <w:t xml:space="preserve">s </w:t>
      </w:r>
      <w:r>
        <w:rPr>
          <w:rFonts w:ascii="TimesNewRomanPSMT" w:hAnsi="TimesNewRomanPSMT" w:cs="TimesNewRomanPSMT"/>
        </w:rPr>
        <w:t xml:space="preserve"> à majorité des deux tiers des membres du conseil d’administration. </w:t>
      </w:r>
    </w:p>
    <w:p w14:paraId="56B0A84F" w14:textId="77777777" w:rsidR="007A2D96" w:rsidRDefault="007A2D96" w:rsidP="00222708">
      <w:pPr>
        <w:autoSpaceDE w:val="0"/>
        <w:autoSpaceDN w:val="0"/>
        <w:adjustRightInd w:val="0"/>
        <w:spacing w:after="0" w:line="240" w:lineRule="auto"/>
        <w:jc w:val="both"/>
        <w:rPr>
          <w:rFonts w:ascii="TimesNewRomanPSMT" w:hAnsi="TimesNewRomanPSMT" w:cs="TimesNewRomanPSMT"/>
        </w:rPr>
      </w:pPr>
    </w:p>
    <w:p w14:paraId="5235CA38"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Les décisions du Conseil ne sont régulièrement prises qu'en présence de la moitié au moins des Administrateurs.</w:t>
      </w:r>
    </w:p>
    <w:p w14:paraId="749BB948" w14:textId="77777777" w:rsidR="007A2D96" w:rsidRDefault="007A2D96" w:rsidP="00222708">
      <w:pPr>
        <w:autoSpaceDE w:val="0"/>
        <w:autoSpaceDN w:val="0"/>
        <w:adjustRightInd w:val="0"/>
        <w:spacing w:after="0" w:line="240" w:lineRule="auto"/>
        <w:jc w:val="both"/>
        <w:rPr>
          <w:rFonts w:ascii="TimesNewRomanPSMT" w:hAnsi="TimesNewRomanPSMT" w:cs="TimesNewRomanPSMT"/>
        </w:rPr>
      </w:pPr>
    </w:p>
    <w:p w14:paraId="151FF16D"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Lorsque ce quorum n'est pas atteint, les Administrateurs sont convoqués quinze (15) jours plus tard avec le même</w:t>
      </w:r>
      <w:r w:rsidR="007A2D96">
        <w:rPr>
          <w:rFonts w:ascii="TimesNewRomanPSMT" w:hAnsi="TimesNewRomanPSMT" w:cs="TimesNewRomanPSMT"/>
        </w:rPr>
        <w:t xml:space="preserve"> </w:t>
      </w:r>
      <w:r>
        <w:rPr>
          <w:rFonts w:ascii="TimesNewRomanPSMT" w:hAnsi="TimesNewRomanPSMT" w:cs="TimesNewRomanPSMT"/>
        </w:rPr>
        <w:t>ordre du jour. A cette seconde réunion le Conseil délibère à la majorité simple quel que soit le nombre</w:t>
      </w:r>
      <w:r w:rsidR="007A2D96">
        <w:rPr>
          <w:rFonts w:ascii="TimesNewRomanPSMT" w:hAnsi="TimesNewRomanPSMT" w:cs="TimesNewRomanPSMT"/>
        </w:rPr>
        <w:t xml:space="preserve"> </w:t>
      </w:r>
      <w:r>
        <w:rPr>
          <w:rFonts w:ascii="TimesNewRomanPSMT" w:hAnsi="TimesNewRomanPSMT" w:cs="TimesNewRomanPSMT"/>
        </w:rPr>
        <w:t>d'Administrateurs présents ou représentés.</w:t>
      </w:r>
    </w:p>
    <w:p w14:paraId="389B7494" w14:textId="77777777" w:rsidR="007127E4" w:rsidRDefault="007127E4" w:rsidP="00222708">
      <w:pPr>
        <w:autoSpaceDE w:val="0"/>
        <w:autoSpaceDN w:val="0"/>
        <w:adjustRightInd w:val="0"/>
        <w:spacing w:after="0" w:line="240" w:lineRule="auto"/>
        <w:jc w:val="both"/>
        <w:rPr>
          <w:rFonts w:ascii="TimesNewRomanPSMT" w:hAnsi="TimesNewRomanPSMT" w:cs="TimesNewRomanPSMT"/>
        </w:rPr>
      </w:pPr>
    </w:p>
    <w:p w14:paraId="5A38B7B5" w14:textId="77777777" w:rsidR="007127E4" w:rsidRPr="007127E4" w:rsidRDefault="007127E4" w:rsidP="007127E4">
      <w:pPr>
        <w:autoSpaceDE w:val="0"/>
        <w:autoSpaceDN w:val="0"/>
        <w:adjustRightInd w:val="0"/>
        <w:spacing w:after="0" w:line="240" w:lineRule="auto"/>
        <w:rPr>
          <w:rFonts w:ascii="Arial" w:hAnsi="Arial" w:cs="Arial"/>
        </w:rPr>
      </w:pPr>
      <w:r w:rsidRPr="007127E4">
        <w:rPr>
          <w:rFonts w:ascii="Arial" w:hAnsi="Arial" w:cs="Arial"/>
        </w:rPr>
        <w:t>Il est tenu procès-verbal des séances, lequel est signé par deux membres du bureau dont le</w:t>
      </w:r>
    </w:p>
    <w:p w14:paraId="3ED42589" w14:textId="4CEC7963" w:rsidR="007127E4" w:rsidRPr="007127E4" w:rsidRDefault="007127E4" w:rsidP="007127E4">
      <w:pPr>
        <w:autoSpaceDE w:val="0"/>
        <w:autoSpaceDN w:val="0"/>
        <w:adjustRightInd w:val="0"/>
        <w:spacing w:after="0" w:line="240" w:lineRule="auto"/>
        <w:jc w:val="both"/>
        <w:rPr>
          <w:rFonts w:ascii="Arial" w:hAnsi="Arial" w:cs="Arial"/>
        </w:rPr>
      </w:pPr>
      <w:r w:rsidRPr="007127E4">
        <w:rPr>
          <w:rFonts w:ascii="Arial" w:hAnsi="Arial" w:cs="Arial"/>
        </w:rPr>
        <w:t>président.</w:t>
      </w:r>
    </w:p>
    <w:p w14:paraId="057D963A"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3DF8E851" w14:textId="1CBA3941" w:rsidR="006C615C" w:rsidRDefault="007127E4" w:rsidP="00523689">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1</w:t>
      </w:r>
      <w:r w:rsidR="00861C41">
        <w:rPr>
          <w:rFonts w:ascii="TimesNewRomanPS-BoldMT" w:hAnsi="TimesNewRomanPS-BoldMT" w:cs="TimesNewRomanPS-BoldMT"/>
          <w:b/>
          <w:bCs/>
        </w:rPr>
        <w:t>1</w:t>
      </w:r>
      <w:r w:rsidR="006C615C">
        <w:rPr>
          <w:rFonts w:ascii="TimesNewRomanPS-BoldMT" w:hAnsi="TimesNewRomanPS-BoldMT" w:cs="TimesNewRomanPS-BoldMT"/>
          <w:b/>
          <w:bCs/>
        </w:rPr>
        <w:t xml:space="preserve"> - LE DELEGUE GENERAL A LA GESTION DU FONDS</w:t>
      </w:r>
    </w:p>
    <w:p w14:paraId="10F53C94" w14:textId="77777777" w:rsidR="00523689" w:rsidRDefault="00523689" w:rsidP="00222708">
      <w:pPr>
        <w:autoSpaceDE w:val="0"/>
        <w:autoSpaceDN w:val="0"/>
        <w:adjustRightInd w:val="0"/>
        <w:spacing w:after="0" w:line="240" w:lineRule="auto"/>
        <w:jc w:val="both"/>
        <w:rPr>
          <w:rFonts w:ascii="TimesNewRomanPSMT" w:hAnsi="TimesNewRomanPSMT" w:cs="TimesNewRomanPSMT"/>
        </w:rPr>
      </w:pPr>
    </w:p>
    <w:p w14:paraId="2B21A261" w14:textId="362CB0AE"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Un Délégué Général à la gestion du Fonds pourra être nommé par le Conseil d’Administration dont il recevra</w:t>
      </w:r>
      <w:r w:rsidR="007A2D96">
        <w:rPr>
          <w:rFonts w:ascii="TimesNewRomanPSMT" w:hAnsi="TimesNewRomanPSMT" w:cs="TimesNewRomanPSMT"/>
        </w:rPr>
        <w:t xml:space="preserve"> </w:t>
      </w:r>
      <w:r>
        <w:rPr>
          <w:rFonts w:ascii="TimesNewRomanPSMT" w:hAnsi="TimesNewRomanPSMT" w:cs="TimesNewRomanPSMT"/>
        </w:rPr>
        <w:t xml:space="preserve">délégation et pouvoir selon des modalités qui seront </w:t>
      </w:r>
      <w:r w:rsidRPr="0010409E">
        <w:rPr>
          <w:rFonts w:ascii="TimesNewRomanPSMT" w:hAnsi="TimesNewRomanPSMT" w:cs="TimesNewRomanPSMT"/>
        </w:rPr>
        <w:t xml:space="preserve">définies </w:t>
      </w:r>
      <w:r w:rsidR="00331932" w:rsidRPr="0010409E">
        <w:rPr>
          <w:rFonts w:ascii="TimesNewRomanPSMT" w:hAnsi="TimesNewRomanPSMT" w:cs="TimesNewRomanPSMT"/>
        </w:rPr>
        <w:t xml:space="preserve"> au moment opportun.</w:t>
      </w:r>
      <w:r w:rsidR="00331932">
        <w:rPr>
          <w:rFonts w:ascii="TimesNewRomanPSMT" w:hAnsi="TimesNewRomanPSMT" w:cs="TimesNewRomanPSMT"/>
        </w:rPr>
        <w:t xml:space="preserve"> </w:t>
      </w:r>
    </w:p>
    <w:p w14:paraId="0B06DA22" w14:textId="77777777" w:rsidR="007A2D96" w:rsidRPr="002C4014" w:rsidRDefault="007A2D96" w:rsidP="00222708">
      <w:pPr>
        <w:autoSpaceDE w:val="0"/>
        <w:autoSpaceDN w:val="0"/>
        <w:adjustRightInd w:val="0"/>
        <w:spacing w:after="0" w:line="240" w:lineRule="auto"/>
        <w:jc w:val="both"/>
        <w:rPr>
          <w:rFonts w:ascii="TimesNewRomanPSMT" w:hAnsi="TimesNewRomanPSMT" w:cs="TimesNewRomanPSMT"/>
          <w:strike/>
        </w:rPr>
      </w:pPr>
    </w:p>
    <w:p w14:paraId="16B0D75B" w14:textId="77777777" w:rsidR="00E47B5A" w:rsidRPr="002C4014" w:rsidRDefault="00E47B5A" w:rsidP="00222708">
      <w:pPr>
        <w:autoSpaceDE w:val="0"/>
        <w:autoSpaceDN w:val="0"/>
        <w:adjustRightInd w:val="0"/>
        <w:spacing w:after="0" w:line="240" w:lineRule="auto"/>
        <w:jc w:val="both"/>
        <w:rPr>
          <w:rFonts w:ascii="TimesNewRomanPSMT" w:hAnsi="TimesNewRomanPSMT" w:cs="TimesNewRomanPSMT"/>
          <w:strike/>
          <w:sz w:val="20"/>
          <w:szCs w:val="20"/>
        </w:rPr>
      </w:pPr>
    </w:p>
    <w:p w14:paraId="19426E9D" w14:textId="77777777" w:rsidR="00E47B5A" w:rsidRPr="002C4014" w:rsidRDefault="00E47B5A" w:rsidP="00222708">
      <w:pPr>
        <w:autoSpaceDE w:val="0"/>
        <w:autoSpaceDN w:val="0"/>
        <w:adjustRightInd w:val="0"/>
        <w:spacing w:after="0" w:line="240" w:lineRule="auto"/>
        <w:jc w:val="both"/>
        <w:rPr>
          <w:rFonts w:ascii="TimesNewRomanPS-BoldMT" w:hAnsi="TimesNewRomanPS-BoldMT" w:cs="TimesNewRomanPS-BoldMT"/>
          <w:b/>
          <w:bCs/>
          <w:strike/>
        </w:rPr>
      </w:pPr>
    </w:p>
    <w:p w14:paraId="249A4B7D" w14:textId="5AD8748A" w:rsidR="006C615C" w:rsidRDefault="00861C41"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12</w:t>
      </w:r>
      <w:r w:rsidR="006C615C">
        <w:rPr>
          <w:rFonts w:ascii="TimesNewRomanPS-BoldMT" w:hAnsi="TimesNewRomanPS-BoldMT" w:cs="TimesNewRomanPS-BoldMT"/>
          <w:b/>
          <w:bCs/>
        </w:rPr>
        <w:t xml:space="preserve"> - RESPONSABILITE – OBLIGATIONS DES FONDATEURS ET DES ADMINISTRATEURS</w:t>
      </w:r>
    </w:p>
    <w:p w14:paraId="4E4EB4B4" w14:textId="77777777" w:rsidR="00E47B5A" w:rsidRDefault="00E47B5A" w:rsidP="00E47B5A">
      <w:pPr>
        <w:autoSpaceDE w:val="0"/>
        <w:autoSpaceDN w:val="0"/>
        <w:adjustRightInd w:val="0"/>
        <w:spacing w:after="0" w:line="240" w:lineRule="auto"/>
        <w:jc w:val="center"/>
        <w:rPr>
          <w:rFonts w:ascii="TimesNewRomanPS-BoldMT" w:hAnsi="TimesNewRomanPS-BoldMT" w:cs="TimesNewRomanPS-BoldMT"/>
          <w:b/>
          <w:bCs/>
        </w:rPr>
      </w:pPr>
    </w:p>
    <w:p w14:paraId="3C77435E" w14:textId="20DB6048" w:rsidR="006C615C" w:rsidRDefault="006C615C"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w:t>
      </w:r>
      <w:r w:rsidR="00861C41">
        <w:rPr>
          <w:rFonts w:ascii="TimesNewRomanPS-BoldMT" w:hAnsi="TimesNewRomanPS-BoldMT" w:cs="TimesNewRomanPS-BoldMT"/>
          <w:b/>
          <w:bCs/>
        </w:rPr>
        <w:t>2</w:t>
      </w:r>
      <w:r>
        <w:rPr>
          <w:rFonts w:ascii="TimesNewRomanPS-BoldMT" w:hAnsi="TimesNewRomanPS-BoldMT" w:cs="TimesNewRomanPS-BoldMT"/>
          <w:b/>
          <w:bCs/>
        </w:rPr>
        <w:t>.1</w:t>
      </w:r>
      <w:r w:rsidR="003D2035">
        <w:rPr>
          <w:rFonts w:ascii="TimesNewRomanPS-BoldMT" w:hAnsi="TimesNewRomanPS-BoldMT" w:cs="TimesNewRomanPS-BoldMT"/>
          <w:b/>
          <w:bCs/>
        </w:rPr>
        <w:t xml:space="preserve"> - </w:t>
      </w:r>
      <w:r>
        <w:rPr>
          <w:rFonts w:ascii="TimesNewRomanPS-BoldMT" w:hAnsi="TimesNewRomanPS-BoldMT" w:cs="TimesNewRomanPS-BoldMT"/>
          <w:b/>
          <w:bCs/>
        </w:rPr>
        <w:t>Responsabilité</w:t>
      </w:r>
    </w:p>
    <w:p w14:paraId="46604F28"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77C97B7B" w14:textId="3448A409"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Sous réserve de l'application éventuelle des dispositions légales relatives aux procédures collectives et au</w:t>
      </w:r>
      <w:r w:rsidR="007A2D96">
        <w:rPr>
          <w:rFonts w:ascii="TimesNewRomanPSMT" w:hAnsi="TimesNewRomanPSMT" w:cs="TimesNewRomanPSMT"/>
        </w:rPr>
        <w:t xml:space="preserve"> </w:t>
      </w:r>
      <w:r>
        <w:rPr>
          <w:rFonts w:ascii="TimesNewRomanPSMT" w:hAnsi="TimesNewRomanPSMT" w:cs="TimesNewRomanPSMT"/>
        </w:rPr>
        <w:t>droit pénal des affaires, le patrimoine du Fonds de Dotation répond seul des engagements contractés en</w:t>
      </w:r>
      <w:r w:rsidR="007A2D96">
        <w:rPr>
          <w:rFonts w:ascii="TimesNewRomanPSMT" w:hAnsi="TimesNewRomanPSMT" w:cs="TimesNewRomanPSMT"/>
        </w:rPr>
        <w:t xml:space="preserve"> </w:t>
      </w:r>
      <w:r>
        <w:rPr>
          <w:rFonts w:ascii="TimesNewRomanPSMT" w:hAnsi="TimesNewRomanPSMT" w:cs="TimesNewRomanPSMT"/>
        </w:rPr>
        <w:t xml:space="preserve">son nom et pour son compte, sans qu'aucun de ses Fondateurs </w:t>
      </w:r>
      <w:r w:rsidRPr="002C4014">
        <w:rPr>
          <w:rFonts w:ascii="TimesNewRomanPSMT" w:hAnsi="TimesNewRomanPSMT" w:cs="TimesNewRomanPSMT"/>
        </w:rPr>
        <w:t>ou</w:t>
      </w:r>
      <w:r>
        <w:rPr>
          <w:rFonts w:ascii="TimesNewRomanPSMT" w:hAnsi="TimesNewRomanPSMT" w:cs="TimesNewRomanPSMT"/>
        </w:rPr>
        <w:t xml:space="preserve"> de ses Administrateurs ne puisse</w:t>
      </w:r>
      <w:r w:rsidR="007A2D96">
        <w:rPr>
          <w:rFonts w:ascii="TimesNewRomanPSMT" w:hAnsi="TimesNewRomanPSMT" w:cs="TimesNewRomanPSMT"/>
        </w:rPr>
        <w:t xml:space="preserve"> </w:t>
      </w:r>
      <w:r>
        <w:rPr>
          <w:rFonts w:ascii="TimesNewRomanPSMT" w:hAnsi="TimesNewRomanPSMT" w:cs="TimesNewRomanPSMT"/>
        </w:rPr>
        <w:t>être tenu personnellement responsable de ces engagements</w:t>
      </w:r>
      <w:r w:rsidR="00331932">
        <w:rPr>
          <w:rFonts w:ascii="TimesNewRomanPSMT" w:hAnsi="TimesNewRomanPSMT" w:cs="TimesNewRomanPSMT"/>
        </w:rPr>
        <w:t>.</w:t>
      </w:r>
    </w:p>
    <w:p w14:paraId="0793289B"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33896CCB" w14:textId="5564B2F7" w:rsidR="006C615C" w:rsidRDefault="006C615C"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w:t>
      </w:r>
      <w:r w:rsidR="00861C41">
        <w:rPr>
          <w:rFonts w:ascii="TimesNewRomanPS-BoldMT" w:hAnsi="TimesNewRomanPS-BoldMT" w:cs="TimesNewRomanPS-BoldMT"/>
          <w:b/>
          <w:bCs/>
        </w:rPr>
        <w:t>2</w:t>
      </w:r>
      <w:r w:rsidR="003D2035">
        <w:rPr>
          <w:rFonts w:ascii="TimesNewRomanPS-BoldMT" w:hAnsi="TimesNewRomanPS-BoldMT" w:cs="TimesNewRomanPS-BoldMT"/>
          <w:b/>
          <w:bCs/>
        </w:rPr>
        <w:t>.2 -</w:t>
      </w:r>
      <w:r>
        <w:rPr>
          <w:rFonts w:ascii="TimesNewRomanPS-BoldMT" w:hAnsi="TimesNewRomanPS-BoldMT" w:cs="TimesNewRomanPS-BoldMT"/>
          <w:b/>
          <w:bCs/>
        </w:rPr>
        <w:t xml:space="preserve"> Obligations</w:t>
      </w:r>
    </w:p>
    <w:p w14:paraId="3A1F8136"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65ACC9CF" w14:textId="66C5345B" w:rsidR="006C615C" w:rsidRDefault="00EA2F38"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Les Fondateurs et </w:t>
      </w:r>
      <w:r w:rsidR="006C615C">
        <w:rPr>
          <w:rFonts w:ascii="TimesNewRomanPSMT" w:hAnsi="TimesNewRomanPSMT" w:cs="TimesNewRomanPSMT"/>
        </w:rPr>
        <w:t xml:space="preserve"> les Administrateurs </w:t>
      </w:r>
      <w:r>
        <w:rPr>
          <w:rFonts w:ascii="TimesNewRomanPSMT" w:hAnsi="TimesNewRomanPSMT" w:cs="TimesNewRomanPSMT"/>
        </w:rPr>
        <w:t xml:space="preserve"> </w:t>
      </w:r>
      <w:r w:rsidR="006C615C">
        <w:rPr>
          <w:rFonts w:ascii="TimesNewRomanPSMT" w:hAnsi="TimesNewRomanPSMT" w:cs="TimesNewRomanPSMT"/>
        </w:rPr>
        <w:t>ont une obligation générale de discrétion et de loyauté envers le</w:t>
      </w:r>
      <w:r w:rsidR="007A2D96">
        <w:rPr>
          <w:rFonts w:ascii="TimesNewRomanPSMT" w:hAnsi="TimesNewRomanPSMT" w:cs="TimesNewRomanPSMT"/>
        </w:rPr>
        <w:t xml:space="preserve"> </w:t>
      </w:r>
      <w:r w:rsidR="006C615C">
        <w:rPr>
          <w:rFonts w:ascii="TimesNewRomanPSMT" w:hAnsi="TimesNewRomanPSMT" w:cs="TimesNewRomanPSMT"/>
        </w:rPr>
        <w:t>Fonds de Dotation. Qu'elles soient physiques ou morales, ces personnes s'engagent à ne tenir</w:t>
      </w:r>
      <w:r w:rsidR="007A2D96">
        <w:rPr>
          <w:rFonts w:ascii="TimesNewRomanPSMT" w:hAnsi="TimesNewRomanPSMT" w:cs="TimesNewRomanPSMT"/>
        </w:rPr>
        <w:t xml:space="preserve"> </w:t>
      </w:r>
      <w:r w:rsidR="006C615C">
        <w:rPr>
          <w:rFonts w:ascii="TimesNewRomanPSMT" w:hAnsi="TimesNewRomanPSMT" w:cs="TimesNewRomanPSMT"/>
        </w:rPr>
        <w:t>publiquement aucun propos et à ne commettre aucune action susceptible de nuire à l'image et aux</w:t>
      </w:r>
      <w:r w:rsidR="007A2D96">
        <w:rPr>
          <w:rFonts w:ascii="TimesNewRomanPSMT" w:hAnsi="TimesNewRomanPSMT" w:cs="TimesNewRomanPSMT"/>
        </w:rPr>
        <w:t xml:space="preserve"> </w:t>
      </w:r>
      <w:r w:rsidR="006C615C">
        <w:rPr>
          <w:rFonts w:ascii="TimesNewRomanPSMT" w:hAnsi="TimesNewRomanPSMT" w:cs="TimesNewRomanPSMT"/>
        </w:rPr>
        <w:t>activités du Fonds de Dotation.</w:t>
      </w:r>
    </w:p>
    <w:p w14:paraId="30C6F832" w14:textId="77777777" w:rsidR="00E47B5A" w:rsidRDefault="00E47B5A" w:rsidP="00222708">
      <w:pPr>
        <w:autoSpaceDE w:val="0"/>
        <w:autoSpaceDN w:val="0"/>
        <w:adjustRightInd w:val="0"/>
        <w:spacing w:after="0" w:line="240" w:lineRule="auto"/>
        <w:jc w:val="both"/>
        <w:rPr>
          <w:rFonts w:ascii="TimesNewRomanPSMT" w:hAnsi="TimesNewRomanPSMT" w:cs="TimesNewRomanPSMT"/>
          <w:sz w:val="20"/>
          <w:szCs w:val="20"/>
        </w:rPr>
      </w:pPr>
    </w:p>
    <w:p w14:paraId="5C2C6284" w14:textId="77777777" w:rsidR="00E47B5A" w:rsidRDefault="00E47B5A" w:rsidP="00222708">
      <w:pPr>
        <w:autoSpaceDE w:val="0"/>
        <w:autoSpaceDN w:val="0"/>
        <w:adjustRightInd w:val="0"/>
        <w:spacing w:after="0" w:line="240" w:lineRule="auto"/>
        <w:jc w:val="both"/>
        <w:rPr>
          <w:rFonts w:ascii="TimesNewRomanPSMT" w:hAnsi="TimesNewRomanPSMT" w:cs="TimesNewRomanPSMT"/>
          <w:sz w:val="20"/>
          <w:szCs w:val="20"/>
        </w:rPr>
      </w:pPr>
    </w:p>
    <w:p w14:paraId="2DCC3F51" w14:textId="77777777" w:rsidR="00E47B5A" w:rsidRDefault="00E47B5A" w:rsidP="00222708">
      <w:pPr>
        <w:autoSpaceDE w:val="0"/>
        <w:autoSpaceDN w:val="0"/>
        <w:adjustRightInd w:val="0"/>
        <w:spacing w:after="0" w:line="240" w:lineRule="auto"/>
        <w:jc w:val="both"/>
        <w:rPr>
          <w:rFonts w:ascii="TimesNewRomanPSMT" w:hAnsi="TimesNewRomanPSMT" w:cs="TimesNewRomanPSMT"/>
          <w:sz w:val="20"/>
          <w:szCs w:val="20"/>
        </w:rPr>
      </w:pPr>
    </w:p>
    <w:p w14:paraId="0FA5C658" w14:textId="7198AC70" w:rsidR="006C615C" w:rsidRPr="00AC3CAB" w:rsidRDefault="007127E4" w:rsidP="00E47B5A">
      <w:pPr>
        <w:autoSpaceDE w:val="0"/>
        <w:autoSpaceDN w:val="0"/>
        <w:adjustRightInd w:val="0"/>
        <w:spacing w:after="0" w:line="240" w:lineRule="auto"/>
        <w:jc w:val="center"/>
        <w:rPr>
          <w:rFonts w:ascii="TimesNewRomanPS-BoldMT" w:hAnsi="TimesNewRomanPS-BoldMT" w:cs="TimesNewRomanPS-BoldMT"/>
          <w:b/>
          <w:bCs/>
          <w:u w:val="single"/>
        </w:rPr>
      </w:pPr>
      <w:r>
        <w:rPr>
          <w:rFonts w:ascii="TimesNewRomanPS-BoldMT" w:hAnsi="TimesNewRomanPS-BoldMT" w:cs="TimesNewRomanPS-BoldMT"/>
          <w:b/>
          <w:bCs/>
          <w:u w:val="single"/>
        </w:rPr>
        <w:t>TITRE 5</w:t>
      </w:r>
      <w:r w:rsidR="006C615C" w:rsidRPr="00AC3CAB">
        <w:rPr>
          <w:rFonts w:ascii="TimesNewRomanPS-BoldMT" w:hAnsi="TimesNewRomanPS-BoldMT" w:cs="TimesNewRomanPS-BoldMT"/>
          <w:b/>
          <w:bCs/>
          <w:u w:val="single"/>
        </w:rPr>
        <w:t xml:space="preserve"> — CONSEIL D’ORIENTATION</w:t>
      </w:r>
    </w:p>
    <w:p w14:paraId="65B6CF1F" w14:textId="77777777" w:rsidR="00E47B5A" w:rsidRDefault="00E47B5A" w:rsidP="00E47B5A">
      <w:pPr>
        <w:autoSpaceDE w:val="0"/>
        <w:autoSpaceDN w:val="0"/>
        <w:adjustRightInd w:val="0"/>
        <w:spacing w:after="0" w:line="240" w:lineRule="auto"/>
        <w:jc w:val="center"/>
        <w:rPr>
          <w:rFonts w:ascii="TimesNewRomanPS-BoldMT" w:hAnsi="TimesNewRomanPS-BoldMT" w:cs="TimesNewRomanPS-BoldMT"/>
          <w:b/>
          <w:bCs/>
        </w:rPr>
      </w:pPr>
    </w:p>
    <w:p w14:paraId="3134B819" w14:textId="7F14CACA" w:rsidR="006C615C" w:rsidRDefault="00861C41"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Article 13 </w:t>
      </w:r>
      <w:r w:rsidR="006C615C">
        <w:rPr>
          <w:rFonts w:ascii="TimesNewRomanPS-BoldMT" w:hAnsi="TimesNewRomanPS-BoldMT" w:cs="TimesNewRomanPS-BoldMT"/>
          <w:b/>
          <w:bCs/>
        </w:rPr>
        <w:t>– ATTRIBUTIONS</w:t>
      </w:r>
    </w:p>
    <w:p w14:paraId="4E8756C5" w14:textId="77777777" w:rsidR="00E47B5A" w:rsidRDefault="00E47B5A" w:rsidP="00E47B5A">
      <w:pPr>
        <w:autoSpaceDE w:val="0"/>
        <w:autoSpaceDN w:val="0"/>
        <w:adjustRightInd w:val="0"/>
        <w:spacing w:after="0" w:line="240" w:lineRule="auto"/>
        <w:jc w:val="center"/>
        <w:rPr>
          <w:rFonts w:ascii="TimesNewRomanPS-BoldMT" w:hAnsi="TimesNewRomanPS-BoldMT" w:cs="TimesNewRomanPS-BoldMT"/>
          <w:b/>
          <w:bCs/>
        </w:rPr>
      </w:pPr>
    </w:p>
    <w:p w14:paraId="3918AC8B" w14:textId="3E2904D2" w:rsidR="006C615C" w:rsidRDefault="00861C41"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13</w:t>
      </w:r>
      <w:r w:rsidR="006C615C">
        <w:rPr>
          <w:rFonts w:ascii="TimesNewRomanPS-BoldMT" w:hAnsi="TimesNewRomanPS-BoldMT" w:cs="TimesNewRomanPS-BoldMT"/>
          <w:b/>
          <w:bCs/>
        </w:rPr>
        <w:t>.1</w:t>
      </w:r>
      <w:r w:rsidR="003D2035">
        <w:rPr>
          <w:rFonts w:ascii="TimesNewRomanPS-BoldMT" w:hAnsi="TimesNewRomanPS-BoldMT" w:cs="TimesNewRomanPS-BoldMT"/>
          <w:b/>
          <w:bCs/>
        </w:rPr>
        <w:t xml:space="preserve"> -</w:t>
      </w:r>
      <w:r w:rsidR="006C615C">
        <w:rPr>
          <w:rFonts w:ascii="TimesNewRomanPS-BoldMT" w:hAnsi="TimesNewRomanPS-BoldMT" w:cs="TimesNewRomanPS-BoldMT"/>
          <w:b/>
          <w:bCs/>
        </w:rPr>
        <w:t xml:space="preserve"> Missions</w:t>
      </w:r>
    </w:p>
    <w:p w14:paraId="451D0689" w14:textId="77777777" w:rsidR="00D712A7" w:rsidRDefault="00D712A7" w:rsidP="00E47B5A">
      <w:pPr>
        <w:autoSpaceDE w:val="0"/>
        <w:autoSpaceDN w:val="0"/>
        <w:adjustRightInd w:val="0"/>
        <w:spacing w:after="0" w:line="240" w:lineRule="auto"/>
        <w:jc w:val="center"/>
        <w:rPr>
          <w:rFonts w:ascii="TimesNewRomanPS-BoldMT" w:hAnsi="TimesNewRomanPS-BoldMT" w:cs="TimesNewRomanPS-BoldMT"/>
          <w:b/>
          <w:bCs/>
        </w:rPr>
      </w:pPr>
    </w:p>
    <w:p w14:paraId="52857971" w14:textId="16A08AD0" w:rsidR="006C615C" w:rsidRDefault="007B48DA"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w:t>
      </w:r>
      <w:r w:rsidR="00B932F1">
        <w:rPr>
          <w:rFonts w:ascii="TimesNewRomanPSMT" w:hAnsi="TimesNewRomanPSMT" w:cs="TimesNewRomanPSMT"/>
        </w:rPr>
        <w:t xml:space="preserve"> conseil d’administration peut</w:t>
      </w:r>
      <w:r>
        <w:rPr>
          <w:rFonts w:ascii="TimesNewRomanPSMT" w:hAnsi="TimesNewRomanPSMT" w:cs="TimesNewRomanPSMT"/>
        </w:rPr>
        <w:t xml:space="preserve"> créer un conseil d’orientation </w:t>
      </w:r>
      <w:r w:rsidR="006C615C">
        <w:rPr>
          <w:rFonts w:ascii="TimesNewRomanPSMT" w:hAnsi="TimesNewRomanPSMT" w:cs="TimesNewRomanPSMT"/>
        </w:rPr>
        <w:t>qui a pour mission d'élaborer et de définir des axes de recherches à</w:t>
      </w:r>
      <w:r w:rsidR="007A2D96">
        <w:rPr>
          <w:rFonts w:ascii="TimesNewRomanPSMT" w:hAnsi="TimesNewRomanPSMT" w:cs="TimesNewRomanPSMT"/>
        </w:rPr>
        <w:t xml:space="preserve"> </w:t>
      </w:r>
      <w:r w:rsidR="006C615C">
        <w:rPr>
          <w:rFonts w:ascii="TimesNewRomanPSMT" w:hAnsi="TimesNewRomanPSMT" w:cs="TimesNewRomanPSMT"/>
        </w:rPr>
        <w:t>présenter au Conseil d’Administration, afin de permettre au Fonds de Dot</w:t>
      </w:r>
      <w:r w:rsidR="00EA2F38">
        <w:rPr>
          <w:rFonts w:ascii="TimesNewRomanPSMT" w:hAnsi="TimesNewRomanPSMT" w:cs="TimesNewRomanPSMT"/>
        </w:rPr>
        <w:t xml:space="preserve">ation d'atteindre les </w:t>
      </w:r>
      <w:r w:rsidR="007A2D96">
        <w:rPr>
          <w:rFonts w:ascii="TimesNewRomanPSMT" w:hAnsi="TimesNewRomanPSMT" w:cs="TimesNewRomanPSMT"/>
        </w:rPr>
        <w:t xml:space="preserve"> </w:t>
      </w:r>
      <w:r w:rsidR="006C615C">
        <w:rPr>
          <w:rFonts w:ascii="TimesNewRomanPSMT" w:hAnsi="TimesNewRomanPSMT" w:cs="TimesNewRomanPSMT"/>
        </w:rPr>
        <w:t>objectifs qu'il s'est assigné.</w:t>
      </w:r>
    </w:p>
    <w:p w14:paraId="6590D797" w14:textId="77777777" w:rsidR="007A2D96" w:rsidRDefault="007A2D96" w:rsidP="00222708">
      <w:pPr>
        <w:autoSpaceDE w:val="0"/>
        <w:autoSpaceDN w:val="0"/>
        <w:adjustRightInd w:val="0"/>
        <w:spacing w:after="0" w:line="240" w:lineRule="auto"/>
        <w:jc w:val="both"/>
        <w:rPr>
          <w:rFonts w:ascii="TimesNewRomanPSMT" w:hAnsi="TimesNewRomanPSMT" w:cs="TimesNewRomanPSMT"/>
        </w:rPr>
      </w:pPr>
    </w:p>
    <w:p w14:paraId="00ABB026"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A titre consultatif, il peut donner son avis sur les programmes financés.</w:t>
      </w:r>
    </w:p>
    <w:p w14:paraId="559151AF" w14:textId="77777777" w:rsidR="007A2D96" w:rsidRDefault="007A2D96" w:rsidP="00222708">
      <w:pPr>
        <w:autoSpaceDE w:val="0"/>
        <w:autoSpaceDN w:val="0"/>
        <w:adjustRightInd w:val="0"/>
        <w:spacing w:after="0" w:line="240" w:lineRule="auto"/>
        <w:jc w:val="both"/>
        <w:rPr>
          <w:rFonts w:ascii="TimesNewRomanPSMT" w:hAnsi="TimesNewRomanPSMT" w:cs="TimesNewRomanPSMT"/>
        </w:rPr>
      </w:pPr>
    </w:p>
    <w:p w14:paraId="42F78309"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Enfin, il peut être sollicité par le Conseil d’Administration pour fournir des expertises sur des programmes</w:t>
      </w:r>
      <w:r w:rsidR="007A2D96">
        <w:rPr>
          <w:rFonts w:ascii="TimesNewRomanPSMT" w:hAnsi="TimesNewRomanPSMT" w:cs="TimesNewRomanPSMT"/>
        </w:rPr>
        <w:t xml:space="preserve"> </w:t>
      </w:r>
      <w:r>
        <w:rPr>
          <w:rFonts w:ascii="TimesNewRomanPSMT" w:hAnsi="TimesNewRomanPSMT" w:cs="TimesNewRomanPSMT"/>
        </w:rPr>
        <w:t>précis.</w:t>
      </w:r>
    </w:p>
    <w:p w14:paraId="2C6ADB1E" w14:textId="77777777" w:rsidR="00E47B5A" w:rsidRDefault="00E47B5A" w:rsidP="00222708">
      <w:pPr>
        <w:autoSpaceDE w:val="0"/>
        <w:autoSpaceDN w:val="0"/>
        <w:adjustRightInd w:val="0"/>
        <w:spacing w:after="0" w:line="240" w:lineRule="auto"/>
        <w:jc w:val="both"/>
        <w:rPr>
          <w:rFonts w:ascii="TimesNewRomanPS-BoldMT" w:hAnsi="TimesNewRomanPS-BoldMT" w:cs="TimesNewRomanPS-BoldMT"/>
          <w:b/>
          <w:bCs/>
        </w:rPr>
      </w:pPr>
    </w:p>
    <w:p w14:paraId="1A64E87D" w14:textId="2071524F" w:rsidR="006C615C" w:rsidRDefault="00861C41"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13</w:t>
      </w:r>
      <w:r w:rsidR="006C615C">
        <w:rPr>
          <w:rFonts w:ascii="TimesNewRomanPS-BoldMT" w:hAnsi="TimesNewRomanPS-BoldMT" w:cs="TimesNewRomanPS-BoldMT"/>
          <w:b/>
          <w:bCs/>
        </w:rPr>
        <w:t>.2</w:t>
      </w:r>
      <w:r w:rsidR="003D2035">
        <w:rPr>
          <w:rFonts w:ascii="TimesNewRomanPS-BoldMT" w:hAnsi="TimesNewRomanPS-BoldMT" w:cs="TimesNewRomanPS-BoldMT"/>
          <w:b/>
          <w:bCs/>
        </w:rPr>
        <w:t xml:space="preserve"> - </w:t>
      </w:r>
      <w:r w:rsidR="006C615C">
        <w:rPr>
          <w:rFonts w:ascii="TimesNewRomanPS-BoldMT" w:hAnsi="TimesNewRomanPS-BoldMT" w:cs="TimesNewRomanPS-BoldMT"/>
          <w:b/>
          <w:bCs/>
        </w:rPr>
        <w:t xml:space="preserve"> Composition</w:t>
      </w:r>
    </w:p>
    <w:p w14:paraId="2C37CE0A" w14:textId="77777777" w:rsidR="00E47B5A" w:rsidRDefault="00E47B5A" w:rsidP="00E47B5A">
      <w:pPr>
        <w:autoSpaceDE w:val="0"/>
        <w:autoSpaceDN w:val="0"/>
        <w:adjustRightInd w:val="0"/>
        <w:spacing w:after="0" w:line="240" w:lineRule="auto"/>
        <w:jc w:val="center"/>
        <w:rPr>
          <w:rFonts w:ascii="TimesNewRomanPSMT" w:hAnsi="TimesNewRomanPSMT" w:cs="TimesNewRomanPSMT"/>
        </w:rPr>
      </w:pPr>
    </w:p>
    <w:p w14:paraId="73E82C2C" w14:textId="5F5BC369"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Conseil d’Orient</w:t>
      </w:r>
      <w:r w:rsidR="00EC49A1">
        <w:rPr>
          <w:rFonts w:ascii="TimesNewRomanPSMT" w:hAnsi="TimesNewRomanPSMT" w:cs="TimesNewRomanPSMT"/>
        </w:rPr>
        <w:t>ation est composé de personna</w:t>
      </w:r>
      <w:r w:rsidR="003A4ED2">
        <w:rPr>
          <w:rFonts w:ascii="TimesNewRomanPSMT" w:hAnsi="TimesNewRomanPSMT" w:cs="TimesNewRomanPSMT"/>
        </w:rPr>
        <w:t>lités qualifiées</w:t>
      </w:r>
      <w:r>
        <w:rPr>
          <w:rFonts w:ascii="TimesNewRomanPSMT" w:hAnsi="TimesNewRomanPSMT" w:cs="TimesNewRomanPSMT"/>
        </w:rPr>
        <w:t>, aux compétences</w:t>
      </w:r>
      <w:r w:rsidR="007A2D96">
        <w:rPr>
          <w:rFonts w:ascii="TimesNewRomanPSMT" w:hAnsi="TimesNewRomanPSMT" w:cs="TimesNewRomanPSMT"/>
        </w:rPr>
        <w:t xml:space="preserve"> </w:t>
      </w:r>
      <w:r>
        <w:rPr>
          <w:rFonts w:ascii="TimesNewRomanPSMT" w:hAnsi="TimesNewRomanPSMT" w:cs="TimesNewRomanPSMT"/>
        </w:rPr>
        <w:t>culturelles, techniques et scientifiques avérées dans les domaines d'activités du Fonds de Dotation.</w:t>
      </w:r>
    </w:p>
    <w:p w14:paraId="2CF38C52" w14:textId="77777777" w:rsidR="007A2D96" w:rsidRDefault="007A2D96" w:rsidP="00222708">
      <w:pPr>
        <w:autoSpaceDE w:val="0"/>
        <w:autoSpaceDN w:val="0"/>
        <w:adjustRightInd w:val="0"/>
        <w:spacing w:after="0" w:line="240" w:lineRule="auto"/>
        <w:jc w:val="both"/>
        <w:rPr>
          <w:rFonts w:ascii="TimesNewRomanPSMT" w:hAnsi="TimesNewRomanPSMT" w:cs="TimesNewRomanPSMT"/>
        </w:rPr>
      </w:pPr>
    </w:p>
    <w:p w14:paraId="165AF4D7" w14:textId="3F57B710"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 composition initiale du Conseil d’Orientation sera fixée pa</w:t>
      </w:r>
      <w:r w:rsidR="00B932F1">
        <w:rPr>
          <w:rFonts w:ascii="TimesNewRomanPSMT" w:hAnsi="TimesNewRomanPSMT" w:cs="TimesNewRomanPSMT"/>
        </w:rPr>
        <w:t xml:space="preserve">r le </w:t>
      </w:r>
      <w:r>
        <w:rPr>
          <w:rFonts w:ascii="TimesNewRomanPSMT" w:hAnsi="TimesNewRomanPSMT" w:cs="TimesNewRomanPSMT"/>
        </w:rPr>
        <w:t xml:space="preserve"> Conseil d’Administration.</w:t>
      </w:r>
    </w:p>
    <w:p w14:paraId="3A6FA7C9" w14:textId="77777777" w:rsidR="007A2D96" w:rsidRDefault="007A2D96" w:rsidP="00222708">
      <w:pPr>
        <w:autoSpaceDE w:val="0"/>
        <w:autoSpaceDN w:val="0"/>
        <w:adjustRightInd w:val="0"/>
        <w:spacing w:after="0" w:line="240" w:lineRule="auto"/>
        <w:jc w:val="both"/>
        <w:rPr>
          <w:rFonts w:ascii="TimesNewRomanPSMT" w:hAnsi="TimesNewRomanPSMT" w:cs="TimesNewRomanPSMT"/>
        </w:rPr>
      </w:pPr>
    </w:p>
    <w:p w14:paraId="68848F07" w14:textId="0CA7109A"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Les candidatures ultérieures au Conseil d’Orientation sont proposées par un membre dudit Conseil au Conseil</w:t>
      </w:r>
      <w:r w:rsidR="00BD4836">
        <w:rPr>
          <w:rFonts w:ascii="TimesNewRomanPSMT" w:hAnsi="TimesNewRomanPSMT" w:cs="TimesNewRomanPSMT"/>
        </w:rPr>
        <w:t xml:space="preserve"> </w:t>
      </w:r>
      <w:r>
        <w:rPr>
          <w:rFonts w:ascii="TimesNewRomanPSMT" w:hAnsi="TimesNewRomanPSMT" w:cs="TimesNewRomanPSMT"/>
        </w:rPr>
        <w:t xml:space="preserve">d’Administration qui valide chaque </w:t>
      </w:r>
      <w:r w:rsidR="00BA59AC">
        <w:rPr>
          <w:rFonts w:ascii="TimesNewRomanPSMT" w:hAnsi="TimesNewRomanPSMT" w:cs="TimesNewRomanPSMT"/>
        </w:rPr>
        <w:t>année la nouvelle composition</w:t>
      </w:r>
      <w:r>
        <w:rPr>
          <w:rFonts w:ascii="TimesNewRomanPSMT" w:hAnsi="TimesNewRomanPSMT" w:cs="TimesNewRomanPSMT"/>
        </w:rPr>
        <w:t>.</w:t>
      </w:r>
      <w:r w:rsidR="000D60C0">
        <w:rPr>
          <w:rFonts w:ascii="TimesNewRomanPSMT" w:hAnsi="TimesNewRomanPSMT" w:cs="TimesNewRomanPSMT"/>
        </w:rPr>
        <w:t xml:space="preserve"> </w:t>
      </w:r>
      <w:r>
        <w:rPr>
          <w:rFonts w:ascii="TimesNewRomanPSMT" w:hAnsi="TimesNewRomanPSMT" w:cs="TimesNewRomanPSMT"/>
        </w:rPr>
        <w:t>Un membre du Conseil d’Orientation ne peut être également membre du Conseil d’Administration.</w:t>
      </w:r>
    </w:p>
    <w:p w14:paraId="406FE48C"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1F9FA302" w14:textId="10634C94"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Conseil d’Administration sera chargé de définir </w:t>
      </w:r>
      <w:r w:rsidR="00331932" w:rsidRPr="0010409E">
        <w:rPr>
          <w:rFonts w:ascii="TimesNewRomanPSMT" w:hAnsi="TimesNewRomanPSMT" w:cs="TimesNewRomanPSMT"/>
        </w:rPr>
        <w:t>au moment de la mise en place de ce conseil</w:t>
      </w:r>
      <w:r w:rsidR="00331932">
        <w:rPr>
          <w:rFonts w:ascii="TimesNewRomanPSMT" w:hAnsi="TimesNewRomanPSMT" w:cs="TimesNewRomanPSMT"/>
        </w:rPr>
        <w:t xml:space="preserve"> </w:t>
      </w:r>
      <w:r>
        <w:rPr>
          <w:rFonts w:ascii="TimesNewRomanPSMT" w:hAnsi="TimesNewRomanPSMT" w:cs="TimesNewRomanPSMT"/>
        </w:rPr>
        <w:t>les modalités de remplacement</w:t>
      </w:r>
      <w:r w:rsidR="000D60C0">
        <w:rPr>
          <w:rFonts w:ascii="TimesNewRomanPSMT" w:hAnsi="TimesNewRomanPSMT" w:cs="TimesNewRomanPSMT"/>
        </w:rPr>
        <w:t xml:space="preserve"> </w:t>
      </w:r>
      <w:r>
        <w:rPr>
          <w:rFonts w:ascii="TimesNewRomanPSMT" w:hAnsi="TimesNewRomanPSMT" w:cs="TimesNewRomanPSMT"/>
        </w:rPr>
        <w:t>des membres du Conseil d’Or</w:t>
      </w:r>
      <w:r w:rsidR="00A4786F">
        <w:rPr>
          <w:rFonts w:ascii="TimesNewRomanPSMT" w:hAnsi="TimesNewRomanPSMT" w:cs="TimesNewRomanPSMT"/>
        </w:rPr>
        <w:t>ientation</w:t>
      </w:r>
      <w:r>
        <w:rPr>
          <w:rFonts w:ascii="TimesNewRomanPSMT" w:hAnsi="TimesNewRomanPSMT" w:cs="TimesNewRomanPSMT"/>
        </w:rPr>
        <w:t>.</w:t>
      </w:r>
    </w:p>
    <w:p w14:paraId="4A3D3687"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2961B8BA" w14:textId="6B02513B" w:rsidR="006C615C" w:rsidRDefault="00861C41"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13</w:t>
      </w:r>
      <w:r w:rsidR="006C615C">
        <w:rPr>
          <w:rFonts w:ascii="TimesNewRomanPS-BoldMT" w:hAnsi="TimesNewRomanPS-BoldMT" w:cs="TimesNewRomanPS-BoldMT"/>
          <w:b/>
          <w:bCs/>
        </w:rPr>
        <w:t>.3</w:t>
      </w:r>
      <w:r w:rsidR="003D2035">
        <w:rPr>
          <w:rFonts w:ascii="TimesNewRomanPS-BoldMT" w:hAnsi="TimesNewRomanPS-BoldMT" w:cs="TimesNewRomanPS-BoldMT"/>
          <w:b/>
          <w:bCs/>
        </w:rPr>
        <w:t xml:space="preserve"> - </w:t>
      </w:r>
      <w:r w:rsidR="006C615C">
        <w:rPr>
          <w:rFonts w:ascii="TimesNewRomanPS-BoldMT" w:hAnsi="TimesNewRomanPS-BoldMT" w:cs="TimesNewRomanPS-BoldMT"/>
          <w:b/>
          <w:bCs/>
        </w:rPr>
        <w:t xml:space="preserve"> Réunions</w:t>
      </w:r>
    </w:p>
    <w:p w14:paraId="24F88FB0" w14:textId="77777777" w:rsidR="00E47B5A" w:rsidRDefault="00E47B5A" w:rsidP="00E47B5A">
      <w:pPr>
        <w:autoSpaceDE w:val="0"/>
        <w:autoSpaceDN w:val="0"/>
        <w:adjustRightInd w:val="0"/>
        <w:spacing w:after="0" w:line="240" w:lineRule="auto"/>
        <w:jc w:val="center"/>
        <w:rPr>
          <w:rFonts w:ascii="TimesNewRomanPSMT" w:hAnsi="TimesNewRomanPSMT" w:cs="TimesNewRomanPSMT"/>
        </w:rPr>
      </w:pPr>
    </w:p>
    <w:p w14:paraId="6EAD1DCA"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Conseil d’Orientation se réunit, soit à l'invitation du Président du Fonds de Dotation soit à la demande</w:t>
      </w:r>
      <w:r w:rsidR="000D60C0">
        <w:rPr>
          <w:rFonts w:ascii="TimesNewRomanPSMT" w:hAnsi="TimesNewRomanPSMT" w:cs="TimesNewRomanPSMT"/>
        </w:rPr>
        <w:t xml:space="preserve"> </w:t>
      </w:r>
      <w:r>
        <w:rPr>
          <w:rFonts w:ascii="TimesNewRomanPSMT" w:hAnsi="TimesNewRomanPSMT" w:cs="TimesNewRomanPSMT"/>
        </w:rPr>
        <w:t>de plus de la moitié de ses membres, au moins une (1) fois par an.</w:t>
      </w:r>
    </w:p>
    <w:p w14:paraId="025CB9D6"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72F6AAAD" w14:textId="3BA96A5F"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Ses réunions ont lieu au siège du Fonds de Dotation ou dans tout autre lieu </w:t>
      </w:r>
      <w:r w:rsidR="00FC0409">
        <w:rPr>
          <w:rFonts w:ascii="TimesNewRomanPSMT" w:hAnsi="TimesNewRomanPSMT" w:cs="TimesNewRomanPSMT"/>
        </w:rPr>
        <w:t xml:space="preserve">du département de l’Oise </w:t>
      </w:r>
      <w:r>
        <w:rPr>
          <w:rFonts w:ascii="TimesNewRomanPSMT" w:hAnsi="TimesNewRomanPSMT" w:cs="TimesNewRomanPSMT"/>
        </w:rPr>
        <w:t>convenu entre ses</w:t>
      </w:r>
      <w:r w:rsidR="00FC0409">
        <w:rPr>
          <w:rFonts w:ascii="TimesNewRomanPSMT" w:hAnsi="TimesNewRomanPSMT" w:cs="TimesNewRomanPSMT"/>
        </w:rPr>
        <w:t xml:space="preserve"> Membres </w:t>
      </w:r>
    </w:p>
    <w:p w14:paraId="7BFE9725"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70F960A6"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29FDA409" w14:textId="54644F2C" w:rsidR="006C615C" w:rsidRDefault="00861C41"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14</w:t>
      </w:r>
      <w:r w:rsidR="006C615C">
        <w:rPr>
          <w:rFonts w:ascii="TimesNewRomanPS-BoldMT" w:hAnsi="TimesNewRomanPS-BoldMT" w:cs="TimesNewRomanPS-BoldMT"/>
          <w:b/>
          <w:bCs/>
        </w:rPr>
        <w:t xml:space="preserve"> – SECRÉTARIAT GÉNÉRAL DU CONSEIL D’ORIENTATION</w:t>
      </w:r>
    </w:p>
    <w:p w14:paraId="028ABE1F"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1FAC5E5D" w14:textId="4C7D7885" w:rsidR="006C615C" w:rsidRPr="00331932" w:rsidRDefault="006C615C" w:rsidP="00222708">
      <w:pPr>
        <w:autoSpaceDE w:val="0"/>
        <w:autoSpaceDN w:val="0"/>
        <w:adjustRightInd w:val="0"/>
        <w:spacing w:after="0" w:line="240" w:lineRule="auto"/>
        <w:jc w:val="both"/>
        <w:rPr>
          <w:rFonts w:ascii="TimesNewRomanPSMT" w:hAnsi="TimesNewRomanPSMT" w:cs="TimesNewRomanPSMT"/>
          <w:strike/>
        </w:rPr>
      </w:pPr>
      <w:r>
        <w:rPr>
          <w:rFonts w:ascii="TimesNewRomanPSMT" w:hAnsi="TimesNewRomanPSMT" w:cs="TimesNewRomanPSMT"/>
        </w:rPr>
        <w:t>Un Secrétaire Général du Conseil d’Orientation pourra être nommé par le Conseil d’Administration qui devra</w:t>
      </w:r>
      <w:r w:rsidR="000D60C0">
        <w:rPr>
          <w:rFonts w:ascii="TimesNewRomanPSMT" w:hAnsi="TimesNewRomanPSMT" w:cs="TimesNewRomanPSMT"/>
        </w:rPr>
        <w:t xml:space="preserve"> </w:t>
      </w:r>
      <w:r>
        <w:rPr>
          <w:rFonts w:ascii="TimesNewRomanPSMT" w:hAnsi="TimesNewRomanPSMT" w:cs="TimesNewRomanPSMT"/>
        </w:rPr>
        <w:t>alors définir</w:t>
      </w:r>
      <w:r w:rsidR="00331932" w:rsidRPr="0010409E">
        <w:rPr>
          <w:rFonts w:ascii="TimesNewRomanPSMT" w:hAnsi="TimesNewRomanPSMT" w:cs="TimesNewRomanPSMT"/>
        </w:rPr>
        <w:t>, à cette occasion</w:t>
      </w:r>
      <w:r w:rsidR="00331932">
        <w:rPr>
          <w:rFonts w:ascii="TimesNewRomanPSMT" w:hAnsi="TimesNewRomanPSMT" w:cs="TimesNewRomanPSMT"/>
        </w:rPr>
        <w:t xml:space="preserve">, </w:t>
      </w:r>
      <w:r>
        <w:rPr>
          <w:rFonts w:ascii="TimesNewRomanPSMT" w:hAnsi="TimesNewRomanPSMT" w:cs="TimesNewRomanPSMT"/>
        </w:rPr>
        <w:t xml:space="preserve"> ses attributions et ses responsabilités </w:t>
      </w:r>
    </w:p>
    <w:p w14:paraId="32ACEAFB" w14:textId="77777777" w:rsidR="00E47B5A" w:rsidRDefault="00E47B5A" w:rsidP="00222708">
      <w:pPr>
        <w:autoSpaceDE w:val="0"/>
        <w:autoSpaceDN w:val="0"/>
        <w:adjustRightInd w:val="0"/>
        <w:spacing w:after="0" w:line="240" w:lineRule="auto"/>
        <w:jc w:val="both"/>
        <w:rPr>
          <w:rFonts w:ascii="TimesNewRomanPSMT" w:hAnsi="TimesNewRomanPSMT" w:cs="TimesNewRomanPSMT"/>
          <w:sz w:val="20"/>
          <w:szCs w:val="20"/>
        </w:rPr>
      </w:pPr>
    </w:p>
    <w:p w14:paraId="2EBF7DD2" w14:textId="77777777" w:rsidR="00E47B5A" w:rsidRDefault="00E47B5A" w:rsidP="00222708">
      <w:pPr>
        <w:autoSpaceDE w:val="0"/>
        <w:autoSpaceDN w:val="0"/>
        <w:adjustRightInd w:val="0"/>
        <w:spacing w:after="0" w:line="240" w:lineRule="auto"/>
        <w:jc w:val="both"/>
        <w:rPr>
          <w:rFonts w:ascii="TimesNewRomanPSMT" w:hAnsi="TimesNewRomanPSMT" w:cs="TimesNewRomanPSMT"/>
          <w:sz w:val="20"/>
          <w:szCs w:val="20"/>
        </w:rPr>
      </w:pPr>
    </w:p>
    <w:p w14:paraId="034AA494" w14:textId="77777777" w:rsidR="00E47B5A" w:rsidRDefault="00E47B5A" w:rsidP="00222708">
      <w:pPr>
        <w:autoSpaceDE w:val="0"/>
        <w:autoSpaceDN w:val="0"/>
        <w:adjustRightInd w:val="0"/>
        <w:spacing w:after="0" w:line="240" w:lineRule="auto"/>
        <w:jc w:val="both"/>
        <w:rPr>
          <w:rFonts w:ascii="TimesNewRomanPSMT" w:hAnsi="TimesNewRomanPSMT" w:cs="TimesNewRomanPSMT"/>
          <w:sz w:val="20"/>
          <w:szCs w:val="20"/>
        </w:rPr>
      </w:pPr>
    </w:p>
    <w:p w14:paraId="61987996" w14:textId="77777777" w:rsidR="00E47B5A" w:rsidRPr="00AC3CAB" w:rsidRDefault="00E47B5A" w:rsidP="00222708">
      <w:pPr>
        <w:autoSpaceDE w:val="0"/>
        <w:autoSpaceDN w:val="0"/>
        <w:adjustRightInd w:val="0"/>
        <w:spacing w:after="0" w:line="240" w:lineRule="auto"/>
        <w:jc w:val="both"/>
        <w:rPr>
          <w:rFonts w:ascii="TimesNewRomanPSMT" w:hAnsi="TimesNewRomanPSMT" w:cs="TimesNewRomanPSMT"/>
          <w:sz w:val="20"/>
          <w:szCs w:val="20"/>
          <w:u w:val="single"/>
        </w:rPr>
      </w:pPr>
    </w:p>
    <w:p w14:paraId="317D55B3" w14:textId="49FFA941" w:rsidR="00E47B5A" w:rsidRDefault="005F4809" w:rsidP="00E47B5A">
      <w:pPr>
        <w:autoSpaceDE w:val="0"/>
        <w:autoSpaceDN w:val="0"/>
        <w:adjustRightInd w:val="0"/>
        <w:spacing w:after="0" w:line="240" w:lineRule="auto"/>
        <w:jc w:val="center"/>
        <w:rPr>
          <w:rFonts w:ascii="TimesNewRomanPS-BoldMT" w:hAnsi="TimesNewRomanPS-BoldMT" w:cs="TimesNewRomanPS-BoldMT"/>
          <w:b/>
          <w:bCs/>
          <w:u w:val="single"/>
        </w:rPr>
      </w:pPr>
      <w:r>
        <w:rPr>
          <w:rFonts w:ascii="TimesNewRomanPS-BoldMT" w:hAnsi="TimesNewRomanPS-BoldMT" w:cs="TimesNewRomanPS-BoldMT"/>
          <w:b/>
          <w:bCs/>
          <w:u w:val="single"/>
        </w:rPr>
        <w:t>TITR</w:t>
      </w:r>
      <w:r w:rsidR="007127E4">
        <w:rPr>
          <w:rFonts w:ascii="TimesNewRomanPS-BoldMT" w:hAnsi="TimesNewRomanPS-BoldMT" w:cs="TimesNewRomanPS-BoldMT"/>
          <w:b/>
          <w:bCs/>
          <w:u w:val="single"/>
        </w:rPr>
        <w:t>E 6</w:t>
      </w:r>
      <w:r w:rsidR="006C615C" w:rsidRPr="00AC3CAB">
        <w:rPr>
          <w:rFonts w:ascii="TimesNewRomanPS-BoldMT" w:hAnsi="TimesNewRomanPS-BoldMT" w:cs="TimesNewRomanPS-BoldMT"/>
          <w:b/>
          <w:bCs/>
          <w:u w:val="single"/>
        </w:rPr>
        <w:t xml:space="preserve"> — REGLEMENT INTERIEUR</w:t>
      </w:r>
    </w:p>
    <w:p w14:paraId="304D7537" w14:textId="77777777" w:rsidR="00AC3CAB" w:rsidRDefault="00AC3CAB" w:rsidP="00E47B5A">
      <w:pPr>
        <w:autoSpaceDE w:val="0"/>
        <w:autoSpaceDN w:val="0"/>
        <w:adjustRightInd w:val="0"/>
        <w:spacing w:after="0" w:line="240" w:lineRule="auto"/>
        <w:jc w:val="center"/>
        <w:rPr>
          <w:rFonts w:ascii="TimesNewRomanPS-BoldMT" w:hAnsi="TimesNewRomanPS-BoldMT" w:cs="TimesNewRomanPS-BoldMT"/>
          <w:b/>
          <w:bCs/>
        </w:rPr>
      </w:pPr>
    </w:p>
    <w:p w14:paraId="269699DF" w14:textId="77777777" w:rsidR="00E47B5A" w:rsidRDefault="00E47B5A" w:rsidP="00E47B5A">
      <w:pPr>
        <w:autoSpaceDE w:val="0"/>
        <w:autoSpaceDN w:val="0"/>
        <w:adjustRightInd w:val="0"/>
        <w:spacing w:after="0" w:line="240" w:lineRule="auto"/>
        <w:jc w:val="center"/>
        <w:rPr>
          <w:rFonts w:ascii="TimesNewRomanPS-BoldMT" w:hAnsi="TimesNewRomanPS-BoldMT" w:cs="TimesNewRomanPS-BoldMT"/>
          <w:b/>
          <w:bCs/>
        </w:rPr>
      </w:pPr>
    </w:p>
    <w:p w14:paraId="7A99C026" w14:textId="17D51048" w:rsidR="006C615C" w:rsidRDefault="00861C41"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15</w:t>
      </w:r>
      <w:r w:rsidR="00A4786F">
        <w:rPr>
          <w:rFonts w:ascii="TimesNewRomanPS-BoldMT" w:hAnsi="TimesNewRomanPS-BoldMT" w:cs="TimesNewRomanPS-BoldMT"/>
          <w:b/>
          <w:bCs/>
        </w:rPr>
        <w:t xml:space="preserve"> </w:t>
      </w:r>
      <w:r w:rsidR="006C615C">
        <w:rPr>
          <w:rFonts w:ascii="TimesNewRomanPS-BoldMT" w:hAnsi="TimesNewRomanPS-BoldMT" w:cs="TimesNewRomanPS-BoldMT"/>
          <w:b/>
          <w:bCs/>
        </w:rPr>
        <w:t>– OBJET ET CONTENU</w:t>
      </w:r>
    </w:p>
    <w:p w14:paraId="776D5E39" w14:textId="77777777" w:rsidR="00E47B5A" w:rsidRDefault="00E47B5A" w:rsidP="00E47B5A">
      <w:pPr>
        <w:autoSpaceDE w:val="0"/>
        <w:autoSpaceDN w:val="0"/>
        <w:adjustRightInd w:val="0"/>
        <w:spacing w:after="0" w:line="240" w:lineRule="auto"/>
        <w:jc w:val="center"/>
        <w:rPr>
          <w:rFonts w:ascii="TimesNewRomanPSMT" w:hAnsi="TimesNewRomanPSMT" w:cs="TimesNewRomanPSMT"/>
        </w:rPr>
      </w:pPr>
    </w:p>
    <w:p w14:paraId="39C4AA9E"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règlement intérieur comprendra notamment :</w:t>
      </w:r>
    </w:p>
    <w:p w14:paraId="439E99DF" w14:textId="30CB610A" w:rsidR="006C615C" w:rsidRPr="0010409E" w:rsidRDefault="006C615C" w:rsidP="00222708">
      <w:pPr>
        <w:autoSpaceDE w:val="0"/>
        <w:autoSpaceDN w:val="0"/>
        <w:adjustRightInd w:val="0"/>
        <w:spacing w:after="0" w:line="240" w:lineRule="auto"/>
        <w:jc w:val="both"/>
        <w:rPr>
          <w:rFonts w:ascii="TimesNewRomanPSMT" w:hAnsi="TimesNewRomanPSMT" w:cs="TimesNewRomanPSMT"/>
          <w:color w:val="00B0F0"/>
        </w:rPr>
      </w:pPr>
      <w:r>
        <w:rPr>
          <w:rFonts w:ascii="TimesNewRomanPSMT" w:hAnsi="TimesNewRomanPSMT" w:cs="TimesNewRomanPSMT"/>
        </w:rPr>
        <w:t>1 -  La définition des labels accordés aux membres (seuil financier, fonctionnement, modalités de</w:t>
      </w:r>
      <w:r w:rsidR="000D60C0">
        <w:rPr>
          <w:rFonts w:ascii="TimesNewRomanPSMT" w:hAnsi="TimesNewRomanPSMT" w:cs="TimesNewRomanPSMT"/>
        </w:rPr>
        <w:t xml:space="preserve"> </w:t>
      </w:r>
      <w:r>
        <w:rPr>
          <w:rFonts w:ascii="TimesNewRomanPSMT" w:hAnsi="TimesNewRomanPSMT" w:cs="TimesNewRomanPSMT"/>
        </w:rPr>
        <w:t>versement)</w:t>
      </w:r>
    </w:p>
    <w:p w14:paraId="3681D103" w14:textId="627BF84C" w:rsidR="006C615C" w:rsidRDefault="0010409E"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2</w:t>
      </w:r>
      <w:r w:rsidR="006C615C">
        <w:rPr>
          <w:rFonts w:ascii="TimesNewRomanPSMT" w:hAnsi="TimesNewRomanPSMT" w:cs="TimesNewRomanPSMT"/>
        </w:rPr>
        <w:t xml:space="preserve"> - Les frais de fonctionnement autorisés en pourcentage par rapport aux fonds constitués</w:t>
      </w:r>
    </w:p>
    <w:p w14:paraId="1A69D4EF"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691A9A48"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règlement intérieur sera modifié ou complété annuellement par le Conseil d’Administration au fur et à</w:t>
      </w:r>
      <w:r w:rsidR="000D60C0">
        <w:rPr>
          <w:rFonts w:ascii="TimesNewRomanPSMT" w:hAnsi="TimesNewRomanPSMT" w:cs="TimesNewRomanPSMT"/>
        </w:rPr>
        <w:t xml:space="preserve"> </w:t>
      </w:r>
      <w:r>
        <w:rPr>
          <w:rFonts w:ascii="TimesNewRomanPSMT" w:hAnsi="TimesNewRomanPSMT" w:cs="TimesNewRomanPSMT"/>
        </w:rPr>
        <w:t>mesure du développement du Fonds et de la nécessité éventuelle de préciser les différents aspects opérationnels</w:t>
      </w:r>
      <w:r w:rsidR="000D60C0">
        <w:rPr>
          <w:rFonts w:ascii="TimesNewRomanPSMT" w:hAnsi="TimesNewRomanPSMT" w:cs="TimesNewRomanPSMT"/>
        </w:rPr>
        <w:t xml:space="preserve"> </w:t>
      </w:r>
      <w:r>
        <w:rPr>
          <w:rFonts w:ascii="TimesNewRomanPSMT" w:hAnsi="TimesNewRomanPSMT" w:cs="TimesNewRomanPSMT"/>
        </w:rPr>
        <w:t>régissant ce développement.</w:t>
      </w:r>
    </w:p>
    <w:p w14:paraId="3C9DA49B" w14:textId="77777777" w:rsidR="00E47B5A" w:rsidRDefault="00E47B5A" w:rsidP="00222708">
      <w:pPr>
        <w:autoSpaceDE w:val="0"/>
        <w:autoSpaceDN w:val="0"/>
        <w:adjustRightInd w:val="0"/>
        <w:spacing w:after="0" w:line="240" w:lineRule="auto"/>
        <w:jc w:val="both"/>
        <w:rPr>
          <w:rFonts w:ascii="TimesNewRomanPSMT" w:hAnsi="TimesNewRomanPSMT" w:cs="TimesNewRomanPSMT"/>
          <w:sz w:val="20"/>
          <w:szCs w:val="20"/>
        </w:rPr>
      </w:pPr>
    </w:p>
    <w:p w14:paraId="06C0B018" w14:textId="77777777" w:rsidR="00E47B5A" w:rsidRDefault="00E47B5A" w:rsidP="00222708">
      <w:pPr>
        <w:autoSpaceDE w:val="0"/>
        <w:autoSpaceDN w:val="0"/>
        <w:adjustRightInd w:val="0"/>
        <w:spacing w:after="0" w:line="240" w:lineRule="auto"/>
        <w:jc w:val="both"/>
        <w:rPr>
          <w:rFonts w:ascii="TimesNewRomanPSMT" w:hAnsi="TimesNewRomanPSMT" w:cs="TimesNewRomanPSMT"/>
          <w:sz w:val="20"/>
          <w:szCs w:val="20"/>
        </w:rPr>
      </w:pPr>
    </w:p>
    <w:p w14:paraId="29303DC5" w14:textId="77777777" w:rsidR="00E47B5A" w:rsidRDefault="00E47B5A" w:rsidP="00222708">
      <w:pPr>
        <w:autoSpaceDE w:val="0"/>
        <w:autoSpaceDN w:val="0"/>
        <w:adjustRightInd w:val="0"/>
        <w:spacing w:after="0" w:line="240" w:lineRule="auto"/>
        <w:jc w:val="both"/>
        <w:rPr>
          <w:rFonts w:ascii="TimesNewRomanPS-BoldMT" w:hAnsi="TimesNewRomanPS-BoldMT" w:cs="TimesNewRomanPS-BoldMT"/>
          <w:b/>
          <w:bCs/>
        </w:rPr>
      </w:pPr>
    </w:p>
    <w:p w14:paraId="3ABE791F" w14:textId="77777777" w:rsidR="006C615C" w:rsidRPr="00AC3CAB" w:rsidRDefault="006C615C" w:rsidP="00E47B5A">
      <w:pPr>
        <w:autoSpaceDE w:val="0"/>
        <w:autoSpaceDN w:val="0"/>
        <w:adjustRightInd w:val="0"/>
        <w:spacing w:after="0" w:line="240" w:lineRule="auto"/>
        <w:jc w:val="center"/>
        <w:rPr>
          <w:rFonts w:ascii="TimesNewRomanPS-BoldMT" w:hAnsi="TimesNewRomanPS-BoldMT" w:cs="TimesNewRomanPS-BoldMT"/>
          <w:b/>
          <w:bCs/>
          <w:u w:val="single"/>
        </w:rPr>
      </w:pPr>
      <w:r w:rsidRPr="00AC3CAB">
        <w:rPr>
          <w:rFonts w:ascii="TimesNewRomanPS-BoldMT" w:hAnsi="TimesNewRomanPS-BoldMT" w:cs="TimesNewRomanPS-BoldMT"/>
          <w:b/>
          <w:bCs/>
          <w:u w:val="single"/>
        </w:rPr>
        <w:t>TITRE 7 — COMPTES DU FONDS DE DOTATION</w:t>
      </w:r>
    </w:p>
    <w:p w14:paraId="383969D6" w14:textId="77777777" w:rsidR="00E47B5A" w:rsidRPr="00AC3CAB" w:rsidRDefault="00E47B5A" w:rsidP="00E47B5A">
      <w:pPr>
        <w:autoSpaceDE w:val="0"/>
        <w:autoSpaceDN w:val="0"/>
        <w:adjustRightInd w:val="0"/>
        <w:spacing w:after="0" w:line="240" w:lineRule="auto"/>
        <w:jc w:val="center"/>
        <w:rPr>
          <w:rFonts w:ascii="TimesNewRomanPS-BoldMT" w:hAnsi="TimesNewRomanPS-BoldMT" w:cs="TimesNewRomanPS-BoldMT"/>
          <w:b/>
          <w:bCs/>
          <w:u w:val="single"/>
        </w:rPr>
      </w:pPr>
    </w:p>
    <w:p w14:paraId="0D9E0CD7" w14:textId="64465B26" w:rsidR="006C615C" w:rsidRDefault="00861C41"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16</w:t>
      </w:r>
      <w:r w:rsidR="00A4786F">
        <w:rPr>
          <w:rFonts w:ascii="TimesNewRomanPS-BoldMT" w:hAnsi="TimesNewRomanPS-BoldMT" w:cs="TimesNewRomanPS-BoldMT"/>
          <w:b/>
          <w:bCs/>
        </w:rPr>
        <w:t xml:space="preserve"> </w:t>
      </w:r>
      <w:r w:rsidR="006C615C">
        <w:rPr>
          <w:rFonts w:ascii="TimesNewRomanPS-BoldMT" w:hAnsi="TimesNewRomanPS-BoldMT" w:cs="TimesNewRomanPS-BoldMT"/>
          <w:b/>
          <w:bCs/>
        </w:rPr>
        <w:t>- COMPTABILITE ET COMPTES SOCIAUX</w:t>
      </w:r>
    </w:p>
    <w:p w14:paraId="035F3C45"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7797E453" w14:textId="6A21F2F5"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Il est tenu une comptabilité régulière des activités et opérations annuelles du Fonds de Dotation,</w:t>
      </w:r>
      <w:r w:rsidR="000D60C0">
        <w:rPr>
          <w:rFonts w:ascii="TimesNewRomanPSMT" w:hAnsi="TimesNewRomanPSMT" w:cs="TimesNewRomanPSMT"/>
        </w:rPr>
        <w:t xml:space="preserve"> </w:t>
      </w:r>
      <w:r>
        <w:rPr>
          <w:rFonts w:ascii="TimesNewRomanPSMT" w:hAnsi="TimesNewRomanPSMT" w:cs="TimesNewRomanPSMT"/>
        </w:rPr>
        <w:t>conformément aux normes édictées par le plan comptable général et aux règles et pratiques comptables</w:t>
      </w:r>
      <w:r w:rsidR="000D60C0">
        <w:rPr>
          <w:rFonts w:ascii="TimesNewRomanPSMT" w:hAnsi="TimesNewRomanPSMT" w:cs="TimesNewRomanPSMT"/>
        </w:rPr>
        <w:t xml:space="preserve"> </w:t>
      </w:r>
      <w:r>
        <w:rPr>
          <w:rFonts w:ascii="TimesNewRomanPSMT" w:hAnsi="TimesNewRomanPSMT" w:cs="TimesNewRomanPSMT"/>
        </w:rPr>
        <w:t xml:space="preserve">applicables </w:t>
      </w:r>
      <w:r w:rsidR="007127E4">
        <w:rPr>
          <w:rFonts w:ascii="TimesNewRomanPSMT" w:hAnsi="TimesNewRomanPSMT" w:cs="TimesNewRomanPSMT"/>
        </w:rPr>
        <w:t xml:space="preserve"> au </w:t>
      </w:r>
      <w:r>
        <w:rPr>
          <w:rFonts w:ascii="TimesNewRomanPSMT" w:hAnsi="TimesNewRomanPSMT" w:cs="TimesNewRomanPSMT"/>
        </w:rPr>
        <w:t>Fonds de Dotation.</w:t>
      </w:r>
    </w:p>
    <w:p w14:paraId="191F4C60"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60C1BB0A"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Il est établi, après chaque exercice, un bilan, un compte de résultat et des annexes.</w:t>
      </w:r>
    </w:p>
    <w:p w14:paraId="0331695F"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440E5EE2"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765ACDFA"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149CF3C6" w14:textId="454382D8" w:rsidR="006C615C" w:rsidRDefault="00861C41" w:rsidP="00E47B5A">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lastRenderedPageBreak/>
        <w:t>Article 17</w:t>
      </w:r>
      <w:r w:rsidR="006C615C">
        <w:rPr>
          <w:rFonts w:ascii="TimesNewRomanPS-BoldMT" w:hAnsi="TimesNewRomanPS-BoldMT" w:cs="TimesNewRomanPS-BoldMT"/>
          <w:b/>
          <w:bCs/>
        </w:rPr>
        <w:t xml:space="preserve"> - COMMISSAIRES AUX COMPTES</w:t>
      </w:r>
    </w:p>
    <w:p w14:paraId="6440A175" w14:textId="77777777" w:rsidR="00E47B5A" w:rsidRDefault="00E47B5A" w:rsidP="00222708">
      <w:pPr>
        <w:autoSpaceDE w:val="0"/>
        <w:autoSpaceDN w:val="0"/>
        <w:adjustRightInd w:val="0"/>
        <w:spacing w:after="0" w:line="240" w:lineRule="auto"/>
        <w:jc w:val="both"/>
        <w:rPr>
          <w:rFonts w:ascii="TimesNewRomanPSMT" w:hAnsi="TimesNewRomanPSMT" w:cs="TimesNewRomanPSMT"/>
        </w:rPr>
      </w:pPr>
    </w:p>
    <w:p w14:paraId="7BDAD309" w14:textId="4B7FE37D" w:rsidR="0037693D" w:rsidRPr="006621A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Conseil d’Administration peut, de sa propre initiative ou afin de répondre aux exigences légales,</w:t>
      </w:r>
      <w:r w:rsidR="000D60C0">
        <w:rPr>
          <w:rFonts w:ascii="TimesNewRomanPSMT" w:hAnsi="TimesNewRomanPSMT" w:cs="TimesNewRomanPSMT"/>
        </w:rPr>
        <w:t xml:space="preserve"> </w:t>
      </w:r>
      <w:r>
        <w:rPr>
          <w:rFonts w:ascii="TimesNewRomanPSMT" w:hAnsi="TimesNewRomanPSMT" w:cs="TimesNewRomanPSMT"/>
        </w:rPr>
        <w:t>procéder à la nomination d'un Commissaire aux comptes titulaire et d'un Commissaire aux comptes</w:t>
      </w:r>
      <w:r w:rsidR="000D60C0">
        <w:rPr>
          <w:rFonts w:ascii="TimesNewRomanPSMT" w:hAnsi="TimesNewRomanPSMT" w:cs="TimesNewRomanPSMT"/>
        </w:rPr>
        <w:t xml:space="preserve"> </w:t>
      </w:r>
      <w:r>
        <w:rPr>
          <w:rFonts w:ascii="TimesNewRomanPSMT" w:hAnsi="TimesNewRomanPSMT" w:cs="TimesNewRomanPSMT"/>
        </w:rPr>
        <w:t>suppléant.</w:t>
      </w:r>
      <w:r w:rsidR="000D60C0">
        <w:rPr>
          <w:rFonts w:ascii="TimesNewRomanPSMT" w:hAnsi="TimesNewRomanPSMT" w:cs="TimesNewRomanPSMT"/>
        </w:rPr>
        <w:t xml:space="preserve"> </w:t>
      </w:r>
      <w:r>
        <w:rPr>
          <w:rFonts w:ascii="TimesNewRomanPSMT" w:hAnsi="TimesNewRomanPSMT" w:cs="TimesNewRomanPSMT"/>
        </w:rPr>
        <w:t xml:space="preserve">Ils sont alors nommés pour une durée de </w:t>
      </w:r>
      <w:r w:rsidR="002C4014">
        <w:rPr>
          <w:rFonts w:ascii="TimesNewRomanPSMT" w:hAnsi="TimesNewRomanPSMT" w:cs="TimesNewRomanPSMT"/>
        </w:rPr>
        <w:t xml:space="preserve"> </w:t>
      </w:r>
      <w:r w:rsidR="00A4786F">
        <w:rPr>
          <w:rFonts w:ascii="TimesNewRomanPSMT" w:hAnsi="TimesNewRomanPSMT" w:cs="TimesNewRomanPSMT"/>
        </w:rPr>
        <w:t xml:space="preserve"> </w:t>
      </w:r>
      <w:r w:rsidR="002C4014" w:rsidRPr="00A4786F">
        <w:rPr>
          <w:rFonts w:ascii="TimesNewRomanPSMT" w:hAnsi="TimesNewRomanPSMT" w:cs="TimesNewRomanPSMT"/>
        </w:rPr>
        <w:t>six (6</w:t>
      </w:r>
      <w:r w:rsidR="00A4786F">
        <w:rPr>
          <w:rFonts w:ascii="TimesNewRomanPSMT" w:hAnsi="TimesNewRomanPSMT" w:cs="TimesNewRomanPSMT"/>
        </w:rPr>
        <w:t xml:space="preserve">) </w:t>
      </w:r>
      <w:r w:rsidRPr="00A4786F">
        <w:rPr>
          <w:rFonts w:ascii="TimesNewRomanPSMT" w:hAnsi="TimesNewRomanPSMT" w:cs="TimesNewRomanPSMT"/>
        </w:rPr>
        <w:t>e</w:t>
      </w:r>
      <w:r>
        <w:rPr>
          <w:rFonts w:ascii="TimesNewRomanPSMT" w:hAnsi="TimesNewRomanPSMT" w:cs="TimesNewRomanPSMT"/>
        </w:rPr>
        <w:t>xercices sociaux et exercent leur mission de</w:t>
      </w:r>
      <w:r w:rsidR="000D60C0">
        <w:rPr>
          <w:rFonts w:ascii="TimesNewRomanPSMT" w:hAnsi="TimesNewRomanPSMT" w:cs="TimesNewRomanPSMT"/>
        </w:rPr>
        <w:t xml:space="preserve"> </w:t>
      </w:r>
      <w:r>
        <w:rPr>
          <w:rFonts w:ascii="TimesNewRomanPSMT" w:hAnsi="TimesNewRomanPSMT" w:cs="TimesNewRomanPSMT"/>
        </w:rPr>
        <w:t>contrôle dans les conditions définies par la loi et celles prévues par les normes et règles de leur profess</w:t>
      </w:r>
      <w:r w:rsidR="006621AC">
        <w:rPr>
          <w:rFonts w:ascii="TimesNewRomanPSMT" w:hAnsi="TimesNewRomanPSMT" w:cs="TimesNewRomanPSMT"/>
        </w:rPr>
        <w:t>ion.</w:t>
      </w:r>
    </w:p>
    <w:p w14:paraId="6A8E015B" w14:textId="77777777" w:rsidR="0083315F" w:rsidRDefault="0083315F" w:rsidP="00A94DF2">
      <w:pPr>
        <w:autoSpaceDE w:val="0"/>
        <w:autoSpaceDN w:val="0"/>
        <w:adjustRightInd w:val="0"/>
        <w:spacing w:after="0" w:line="240" w:lineRule="auto"/>
        <w:jc w:val="center"/>
        <w:rPr>
          <w:rFonts w:ascii="TimesNewRomanPS-BoldMT" w:hAnsi="TimesNewRomanPS-BoldMT" w:cs="TimesNewRomanPS-BoldMT"/>
          <w:b/>
          <w:bCs/>
          <w:u w:val="single"/>
        </w:rPr>
      </w:pPr>
    </w:p>
    <w:p w14:paraId="64D6ED14" w14:textId="77777777" w:rsidR="0083315F" w:rsidRDefault="0083315F" w:rsidP="00A94DF2">
      <w:pPr>
        <w:autoSpaceDE w:val="0"/>
        <w:autoSpaceDN w:val="0"/>
        <w:adjustRightInd w:val="0"/>
        <w:spacing w:after="0" w:line="240" w:lineRule="auto"/>
        <w:jc w:val="center"/>
        <w:rPr>
          <w:rFonts w:ascii="TimesNewRomanPS-BoldMT" w:hAnsi="TimesNewRomanPS-BoldMT" w:cs="TimesNewRomanPS-BoldMT"/>
          <w:b/>
          <w:bCs/>
          <w:u w:val="single"/>
        </w:rPr>
      </w:pPr>
    </w:p>
    <w:p w14:paraId="7FBD2388" w14:textId="77777777" w:rsidR="006C615C" w:rsidRPr="00AC3CAB" w:rsidRDefault="006C615C" w:rsidP="00A94DF2">
      <w:pPr>
        <w:autoSpaceDE w:val="0"/>
        <w:autoSpaceDN w:val="0"/>
        <w:adjustRightInd w:val="0"/>
        <w:spacing w:after="0" w:line="240" w:lineRule="auto"/>
        <w:jc w:val="center"/>
        <w:rPr>
          <w:rFonts w:ascii="TimesNewRomanPS-BoldMT" w:hAnsi="TimesNewRomanPS-BoldMT" w:cs="TimesNewRomanPS-BoldMT"/>
          <w:b/>
          <w:bCs/>
          <w:u w:val="single"/>
        </w:rPr>
      </w:pPr>
      <w:r w:rsidRPr="00AC3CAB">
        <w:rPr>
          <w:rFonts w:ascii="TimesNewRomanPS-BoldMT" w:hAnsi="TimesNewRomanPS-BoldMT" w:cs="TimesNewRomanPS-BoldMT"/>
          <w:b/>
          <w:bCs/>
          <w:u w:val="single"/>
        </w:rPr>
        <w:t>TITRE 8 — DISSOLUTION – LIQUIDATION</w:t>
      </w:r>
    </w:p>
    <w:p w14:paraId="16091E15" w14:textId="77777777" w:rsidR="00A94DF2" w:rsidRDefault="00A94DF2" w:rsidP="00A94DF2">
      <w:pPr>
        <w:autoSpaceDE w:val="0"/>
        <w:autoSpaceDN w:val="0"/>
        <w:adjustRightInd w:val="0"/>
        <w:spacing w:after="0" w:line="240" w:lineRule="auto"/>
        <w:jc w:val="center"/>
        <w:rPr>
          <w:rFonts w:ascii="TimesNewRomanPS-BoldMT" w:hAnsi="TimesNewRomanPS-BoldMT" w:cs="TimesNewRomanPS-BoldMT"/>
          <w:b/>
          <w:bCs/>
        </w:rPr>
      </w:pPr>
    </w:p>
    <w:p w14:paraId="76D3C0E6" w14:textId="6666E2AA" w:rsidR="006C615C" w:rsidRDefault="00861C41" w:rsidP="00A94DF2">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18</w:t>
      </w:r>
      <w:r w:rsidR="006C615C">
        <w:rPr>
          <w:rFonts w:ascii="TimesNewRomanPS-BoldMT" w:hAnsi="TimesNewRomanPS-BoldMT" w:cs="TimesNewRomanPS-BoldMT"/>
          <w:b/>
          <w:bCs/>
        </w:rPr>
        <w:t xml:space="preserve"> - DISSOLUTION – LIQUIDATION</w:t>
      </w:r>
    </w:p>
    <w:p w14:paraId="349C3D61" w14:textId="77777777" w:rsidR="00A94DF2" w:rsidRDefault="00A94DF2" w:rsidP="00222708">
      <w:pPr>
        <w:autoSpaceDE w:val="0"/>
        <w:autoSpaceDN w:val="0"/>
        <w:adjustRightInd w:val="0"/>
        <w:spacing w:after="0" w:line="240" w:lineRule="auto"/>
        <w:jc w:val="both"/>
        <w:rPr>
          <w:rFonts w:ascii="TimesNewRomanPSMT" w:hAnsi="TimesNewRomanPSMT" w:cs="TimesNewRomanPSMT"/>
        </w:rPr>
      </w:pPr>
    </w:p>
    <w:p w14:paraId="68EB7599"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cas de dissolution volontaire, le Conseil d’Administration désigne un ou plusieurs liquidateurs chargés</w:t>
      </w:r>
      <w:r w:rsidR="000D60C0">
        <w:rPr>
          <w:rFonts w:ascii="TimesNewRomanPSMT" w:hAnsi="TimesNewRomanPSMT" w:cs="TimesNewRomanPSMT"/>
        </w:rPr>
        <w:t xml:space="preserve"> </w:t>
      </w:r>
      <w:r>
        <w:rPr>
          <w:rFonts w:ascii="TimesNewRomanPSMT" w:hAnsi="TimesNewRomanPSMT" w:cs="TimesNewRomanPSMT"/>
        </w:rPr>
        <w:t>de la liquidation des biens du Fonds de Dotation.</w:t>
      </w:r>
    </w:p>
    <w:p w14:paraId="2C0B53BD"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49983561"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L'actif net, s'il y a lieu, est dévolu conformément à la loi à un ou plusieurs Fonds de Dotation ou</w:t>
      </w:r>
      <w:r w:rsidR="000D60C0">
        <w:rPr>
          <w:rFonts w:ascii="TimesNewRomanPSMT" w:hAnsi="TimesNewRomanPSMT" w:cs="TimesNewRomanPSMT"/>
        </w:rPr>
        <w:t xml:space="preserve"> </w:t>
      </w:r>
      <w:r>
        <w:rPr>
          <w:rFonts w:ascii="TimesNewRomanPSMT" w:hAnsi="TimesNewRomanPSMT" w:cs="TimesNewRomanPSMT"/>
        </w:rPr>
        <w:t>fondations reconnues d'utilité publique.</w:t>
      </w:r>
    </w:p>
    <w:p w14:paraId="6F449B29"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36015454"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En aucun cas, les Fondateurs et Administrateurs du Fonds de Dotation ne peuvent se voir attribuer une</w:t>
      </w:r>
      <w:r w:rsidR="000D60C0">
        <w:rPr>
          <w:rFonts w:ascii="TimesNewRomanPSMT" w:hAnsi="TimesNewRomanPSMT" w:cs="TimesNewRomanPSMT"/>
        </w:rPr>
        <w:t xml:space="preserve"> </w:t>
      </w:r>
      <w:r>
        <w:rPr>
          <w:rFonts w:ascii="TimesNewRomanPSMT" w:hAnsi="TimesNewRomanPSMT" w:cs="TimesNewRomanPSMT"/>
        </w:rPr>
        <w:t>part quelconque des biens du Fonds de Dotation.</w:t>
      </w:r>
    </w:p>
    <w:p w14:paraId="6C0CEBA9" w14:textId="77777777" w:rsidR="00A94DF2" w:rsidRDefault="00A94DF2" w:rsidP="00222708">
      <w:pPr>
        <w:autoSpaceDE w:val="0"/>
        <w:autoSpaceDN w:val="0"/>
        <w:adjustRightInd w:val="0"/>
        <w:spacing w:after="0" w:line="240" w:lineRule="auto"/>
        <w:jc w:val="both"/>
        <w:rPr>
          <w:rFonts w:ascii="TimesNewRomanPSMT" w:hAnsi="TimesNewRomanPSMT" w:cs="TimesNewRomanPSMT"/>
          <w:sz w:val="20"/>
          <w:szCs w:val="20"/>
        </w:rPr>
      </w:pPr>
    </w:p>
    <w:p w14:paraId="46B9A7BB" w14:textId="77777777" w:rsidR="00A94DF2" w:rsidRDefault="00A94DF2" w:rsidP="00222708">
      <w:pPr>
        <w:autoSpaceDE w:val="0"/>
        <w:autoSpaceDN w:val="0"/>
        <w:adjustRightInd w:val="0"/>
        <w:spacing w:after="0" w:line="240" w:lineRule="auto"/>
        <w:jc w:val="both"/>
        <w:rPr>
          <w:rFonts w:ascii="TimesNewRomanPSMT" w:hAnsi="TimesNewRomanPSMT" w:cs="TimesNewRomanPSMT"/>
          <w:sz w:val="20"/>
          <w:szCs w:val="20"/>
        </w:rPr>
      </w:pPr>
    </w:p>
    <w:p w14:paraId="5B649C28" w14:textId="77777777" w:rsidR="00A94DF2" w:rsidRDefault="00A94DF2" w:rsidP="00222708">
      <w:pPr>
        <w:autoSpaceDE w:val="0"/>
        <w:autoSpaceDN w:val="0"/>
        <w:adjustRightInd w:val="0"/>
        <w:spacing w:after="0" w:line="240" w:lineRule="auto"/>
        <w:jc w:val="both"/>
        <w:rPr>
          <w:rFonts w:ascii="TimesNewRomanPSMT" w:hAnsi="TimesNewRomanPSMT" w:cs="TimesNewRomanPSMT"/>
          <w:sz w:val="20"/>
          <w:szCs w:val="20"/>
        </w:rPr>
      </w:pPr>
    </w:p>
    <w:p w14:paraId="3DC78199" w14:textId="77777777" w:rsidR="006C615C" w:rsidRPr="00AC3CAB" w:rsidRDefault="006C615C" w:rsidP="00A94DF2">
      <w:pPr>
        <w:autoSpaceDE w:val="0"/>
        <w:autoSpaceDN w:val="0"/>
        <w:adjustRightInd w:val="0"/>
        <w:spacing w:after="0" w:line="240" w:lineRule="auto"/>
        <w:jc w:val="center"/>
        <w:rPr>
          <w:rFonts w:ascii="TimesNewRomanPS-BoldMT" w:hAnsi="TimesNewRomanPS-BoldMT" w:cs="TimesNewRomanPS-BoldMT"/>
          <w:b/>
          <w:bCs/>
          <w:u w:val="single"/>
        </w:rPr>
      </w:pPr>
      <w:r w:rsidRPr="00AC3CAB">
        <w:rPr>
          <w:rFonts w:ascii="TimesNewRomanPS-BoldMT" w:hAnsi="TimesNewRomanPS-BoldMT" w:cs="TimesNewRomanPS-BoldMT"/>
          <w:b/>
          <w:bCs/>
          <w:u w:val="single"/>
        </w:rPr>
        <w:t>TITRE 9 — FORMALITES</w:t>
      </w:r>
    </w:p>
    <w:p w14:paraId="29C3A6F8" w14:textId="77777777" w:rsidR="00A94DF2" w:rsidRDefault="00A94DF2" w:rsidP="00A94DF2">
      <w:pPr>
        <w:autoSpaceDE w:val="0"/>
        <w:autoSpaceDN w:val="0"/>
        <w:adjustRightInd w:val="0"/>
        <w:spacing w:after="0" w:line="240" w:lineRule="auto"/>
        <w:jc w:val="center"/>
        <w:rPr>
          <w:rFonts w:ascii="TimesNewRomanPS-BoldMT" w:hAnsi="TimesNewRomanPS-BoldMT" w:cs="TimesNewRomanPS-BoldMT"/>
          <w:b/>
          <w:bCs/>
        </w:rPr>
      </w:pPr>
    </w:p>
    <w:p w14:paraId="51E95082" w14:textId="2505B599" w:rsidR="006C615C" w:rsidRDefault="00861C41" w:rsidP="00A94DF2">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Article 19</w:t>
      </w:r>
      <w:r w:rsidR="006C615C">
        <w:rPr>
          <w:rFonts w:ascii="TimesNewRomanPS-BoldMT" w:hAnsi="TimesNewRomanPS-BoldMT" w:cs="TimesNewRomanPS-BoldMT"/>
          <w:b/>
          <w:bCs/>
        </w:rPr>
        <w:t xml:space="preserve"> - DECLARATION ET PUBLICATION</w:t>
      </w:r>
    </w:p>
    <w:p w14:paraId="7EC271F3" w14:textId="77777777" w:rsidR="00A94DF2" w:rsidRDefault="00A94DF2" w:rsidP="00A94DF2">
      <w:pPr>
        <w:autoSpaceDE w:val="0"/>
        <w:autoSpaceDN w:val="0"/>
        <w:adjustRightInd w:val="0"/>
        <w:spacing w:after="0" w:line="240" w:lineRule="auto"/>
        <w:jc w:val="center"/>
        <w:rPr>
          <w:rFonts w:ascii="TimesNewRomanPSMT" w:hAnsi="TimesNewRomanPSMT" w:cs="TimesNewRomanPSMT"/>
        </w:rPr>
      </w:pPr>
    </w:p>
    <w:p w14:paraId="049A789C"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Le Conseil d’Administration donne mandat exprès à son Président pour accomplir les formalités de</w:t>
      </w:r>
      <w:r w:rsidR="000D60C0">
        <w:rPr>
          <w:rFonts w:ascii="TimesNewRomanPSMT" w:hAnsi="TimesNewRomanPSMT" w:cs="TimesNewRomanPSMT"/>
        </w:rPr>
        <w:t xml:space="preserve"> </w:t>
      </w:r>
      <w:r>
        <w:rPr>
          <w:rFonts w:ascii="TimesNewRomanPSMT" w:hAnsi="TimesNewRomanPSMT" w:cs="TimesNewRomanPSMT"/>
        </w:rPr>
        <w:t>déclarations et de publications prévues par la Loi n° 2008-776 du 4 août 2008.</w:t>
      </w:r>
    </w:p>
    <w:p w14:paraId="35119991"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618287D8" w14:textId="52B9D626" w:rsidR="0083315F" w:rsidRPr="0083315F"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Les présents statuts ont été approuvés lors de la réunion constitutive des Fondateurs en date du </w:t>
      </w:r>
      <w:r w:rsidR="002F2353">
        <w:rPr>
          <w:rFonts w:ascii="TimesNewRomanPSMT" w:hAnsi="TimesNewRomanPSMT" w:cs="TimesNewRomanPSMT"/>
        </w:rPr>
        <w:t xml:space="preserve"> 21</w:t>
      </w:r>
      <w:r w:rsidR="0083315F">
        <w:rPr>
          <w:rFonts w:ascii="TimesNewRomanPSMT" w:hAnsi="TimesNewRomanPSMT" w:cs="TimesNewRomanPSMT"/>
        </w:rPr>
        <w:t xml:space="preserve"> Mars 2015</w:t>
      </w:r>
    </w:p>
    <w:p w14:paraId="66F02FD3"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27679622"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Ils ont été établis en autant d'exemplaires que de parties intéressées, dont deux pour la déclaration et un</w:t>
      </w:r>
      <w:r w:rsidR="000D60C0">
        <w:rPr>
          <w:rFonts w:ascii="TimesNewRomanPSMT" w:hAnsi="TimesNewRomanPSMT" w:cs="TimesNewRomanPSMT"/>
        </w:rPr>
        <w:t xml:space="preserve"> </w:t>
      </w:r>
      <w:r>
        <w:rPr>
          <w:rFonts w:ascii="TimesNewRomanPSMT" w:hAnsi="TimesNewRomanPSMT" w:cs="TimesNewRomanPSMT"/>
        </w:rPr>
        <w:t>pour le Fonds de Dotation.</w:t>
      </w:r>
    </w:p>
    <w:p w14:paraId="4BF76015" w14:textId="77777777" w:rsidR="00A94DF2" w:rsidRDefault="00A94DF2" w:rsidP="00222708">
      <w:pPr>
        <w:autoSpaceDE w:val="0"/>
        <w:autoSpaceDN w:val="0"/>
        <w:adjustRightInd w:val="0"/>
        <w:spacing w:after="0" w:line="240" w:lineRule="auto"/>
        <w:jc w:val="both"/>
        <w:rPr>
          <w:rFonts w:ascii="TimesNewRomanPSMT" w:hAnsi="TimesNewRomanPSMT" w:cs="TimesNewRomanPSMT"/>
        </w:rPr>
      </w:pPr>
    </w:p>
    <w:p w14:paraId="6C2DD546" w14:textId="77777777" w:rsidR="00A94DF2" w:rsidRDefault="00A94DF2" w:rsidP="00222708">
      <w:pPr>
        <w:autoSpaceDE w:val="0"/>
        <w:autoSpaceDN w:val="0"/>
        <w:adjustRightInd w:val="0"/>
        <w:spacing w:after="0" w:line="240" w:lineRule="auto"/>
        <w:jc w:val="both"/>
        <w:rPr>
          <w:rFonts w:ascii="TimesNewRomanPS-BoldMT" w:hAnsi="TimesNewRomanPS-BoldMT" w:cs="TimesNewRomanPS-BoldMT"/>
          <w:b/>
          <w:bCs/>
        </w:rPr>
      </w:pPr>
    </w:p>
    <w:p w14:paraId="355BE1DB" w14:textId="1527DDEF" w:rsidR="006C615C" w:rsidRDefault="006C615C" w:rsidP="00A94DF2">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 xml:space="preserve">Article </w:t>
      </w:r>
      <w:r w:rsidR="00861C41">
        <w:rPr>
          <w:rFonts w:ascii="TimesNewRomanPS-BoldMT" w:hAnsi="TimesNewRomanPS-BoldMT" w:cs="TimesNewRomanPS-BoldMT"/>
          <w:b/>
          <w:bCs/>
        </w:rPr>
        <w:t>20</w:t>
      </w:r>
      <w:r w:rsidR="00A4786F">
        <w:rPr>
          <w:rFonts w:ascii="TimesNewRomanPS-BoldMT" w:hAnsi="TimesNewRomanPS-BoldMT" w:cs="TimesNewRomanPS-BoldMT"/>
          <w:b/>
          <w:bCs/>
        </w:rPr>
        <w:t xml:space="preserve"> </w:t>
      </w:r>
      <w:r>
        <w:rPr>
          <w:rFonts w:ascii="TimesNewRomanPS-BoldMT" w:hAnsi="TimesNewRomanPS-BoldMT" w:cs="TimesNewRomanPS-BoldMT"/>
          <w:b/>
          <w:bCs/>
        </w:rPr>
        <w:t xml:space="preserve"> - ACTES ACCOMPLIS POUR LE COMPTE DU FONDS DE DOTATION EN FORMATION</w:t>
      </w:r>
    </w:p>
    <w:p w14:paraId="20F4591D" w14:textId="77777777" w:rsidR="00A94DF2" w:rsidRDefault="00A94DF2" w:rsidP="00A94DF2">
      <w:pPr>
        <w:autoSpaceDE w:val="0"/>
        <w:autoSpaceDN w:val="0"/>
        <w:adjustRightInd w:val="0"/>
        <w:spacing w:after="0" w:line="240" w:lineRule="auto"/>
        <w:jc w:val="center"/>
        <w:rPr>
          <w:rFonts w:ascii="TimesNewRomanPSMT" w:hAnsi="TimesNewRomanPSMT" w:cs="TimesNewRomanPSMT"/>
        </w:rPr>
      </w:pPr>
    </w:p>
    <w:p w14:paraId="590B7D1C"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Est demeuré annexé aux présents statuts l'état énumérant les dépenses et engagements accomplis pour le compte du</w:t>
      </w:r>
      <w:r w:rsidR="000D60C0">
        <w:rPr>
          <w:rFonts w:ascii="TimesNewRomanPSMT" w:hAnsi="TimesNewRomanPSMT" w:cs="TimesNewRomanPSMT"/>
        </w:rPr>
        <w:t xml:space="preserve"> </w:t>
      </w:r>
      <w:r>
        <w:rPr>
          <w:rFonts w:ascii="TimesNewRomanPSMT" w:hAnsi="TimesNewRomanPSMT" w:cs="TimesNewRomanPSMT"/>
        </w:rPr>
        <w:t>Fonds de Dotation en formation.</w:t>
      </w:r>
    </w:p>
    <w:p w14:paraId="28CB7144"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1FC50C3B" w14:textId="7777777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La signature des présents statuts vaut approbation par le Fonds de Dotation des dépenses et reprise des engagements</w:t>
      </w:r>
      <w:r w:rsidR="000D60C0">
        <w:rPr>
          <w:rFonts w:ascii="TimesNewRomanPSMT" w:hAnsi="TimesNewRomanPSMT" w:cs="TimesNewRomanPSMT"/>
        </w:rPr>
        <w:t xml:space="preserve"> </w:t>
      </w:r>
      <w:r>
        <w:rPr>
          <w:rFonts w:ascii="TimesNewRomanPSMT" w:hAnsi="TimesNewRomanPSMT" w:cs="TimesNewRomanPSMT"/>
        </w:rPr>
        <w:t>qui seront réputés avoir été effectués par lui dès l'origine, et ce, dès qu'il aura acquis la personnalité morale.</w:t>
      </w:r>
    </w:p>
    <w:p w14:paraId="6572F4B2"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06223286" w14:textId="5F9797C7"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Fait à </w:t>
      </w:r>
      <w:r w:rsidR="000D60C0">
        <w:rPr>
          <w:rFonts w:ascii="TimesNewRomanPSMT" w:hAnsi="TimesNewRomanPSMT" w:cs="TimesNewRomanPSMT"/>
        </w:rPr>
        <w:t>Senlis</w:t>
      </w:r>
      <w:r w:rsidR="00F12D1B">
        <w:rPr>
          <w:rFonts w:ascii="TimesNewRomanPSMT" w:hAnsi="TimesNewRomanPSMT" w:cs="TimesNewRomanPSMT"/>
        </w:rPr>
        <w:t xml:space="preserve">, le  </w:t>
      </w:r>
      <w:r w:rsidR="006621AC">
        <w:rPr>
          <w:rFonts w:ascii="TimesNewRomanPSMT" w:hAnsi="TimesNewRomanPSMT" w:cs="TimesNewRomanPSMT"/>
        </w:rPr>
        <w:t>27 septembre 2019</w:t>
      </w:r>
    </w:p>
    <w:p w14:paraId="49AC1BA5" w14:textId="77777777" w:rsidR="0083315F" w:rsidRDefault="0083315F" w:rsidP="00222708">
      <w:pPr>
        <w:autoSpaceDE w:val="0"/>
        <w:autoSpaceDN w:val="0"/>
        <w:adjustRightInd w:val="0"/>
        <w:spacing w:after="0" w:line="240" w:lineRule="auto"/>
        <w:jc w:val="both"/>
        <w:rPr>
          <w:rFonts w:ascii="TimesNewRomanPSMT" w:hAnsi="TimesNewRomanPSMT" w:cs="TimesNewRomanPSMT"/>
          <w:b/>
        </w:rPr>
      </w:pPr>
    </w:p>
    <w:p w14:paraId="68F8FAB2" w14:textId="77777777" w:rsidR="000D60C0" w:rsidRDefault="000D60C0" w:rsidP="00222708">
      <w:pPr>
        <w:autoSpaceDE w:val="0"/>
        <w:autoSpaceDN w:val="0"/>
        <w:adjustRightInd w:val="0"/>
        <w:spacing w:after="0" w:line="240" w:lineRule="auto"/>
        <w:jc w:val="both"/>
        <w:rPr>
          <w:rFonts w:ascii="TimesNewRomanPSMT" w:hAnsi="TimesNewRomanPSMT" w:cs="TimesNewRomanPSMT"/>
        </w:rPr>
      </w:pPr>
    </w:p>
    <w:p w14:paraId="32B66B76" w14:textId="40029EBA" w:rsidR="006C615C" w:rsidRDefault="006C615C" w:rsidP="00222708">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Si</w:t>
      </w:r>
      <w:r w:rsidR="006621AC">
        <w:rPr>
          <w:rFonts w:ascii="TimesNewRomanPSMT" w:hAnsi="TimesNewRomanPSMT" w:cs="TimesNewRomanPSMT"/>
        </w:rPr>
        <w:t xml:space="preserve">gnature de deux administrateurs </w:t>
      </w:r>
    </w:p>
    <w:p w14:paraId="1B455DD1" w14:textId="77777777" w:rsidR="00A94DF2" w:rsidRDefault="00A94DF2" w:rsidP="00222708">
      <w:pPr>
        <w:autoSpaceDE w:val="0"/>
        <w:autoSpaceDN w:val="0"/>
        <w:adjustRightInd w:val="0"/>
        <w:spacing w:after="0" w:line="240" w:lineRule="auto"/>
        <w:jc w:val="both"/>
        <w:rPr>
          <w:rFonts w:ascii="TimesNewRomanPSMT" w:hAnsi="TimesNewRomanPSMT" w:cs="TimesNewRomanPSMT"/>
          <w:sz w:val="20"/>
          <w:szCs w:val="20"/>
        </w:rPr>
      </w:pPr>
    </w:p>
    <w:p w14:paraId="4F2CED7F" w14:textId="77777777" w:rsidR="00A94DF2" w:rsidRDefault="00A94DF2" w:rsidP="00222708">
      <w:pPr>
        <w:autoSpaceDE w:val="0"/>
        <w:autoSpaceDN w:val="0"/>
        <w:adjustRightInd w:val="0"/>
        <w:spacing w:after="0" w:line="240" w:lineRule="auto"/>
        <w:jc w:val="both"/>
        <w:rPr>
          <w:rFonts w:ascii="TimesNewRomanPSMT" w:hAnsi="TimesNewRomanPSMT" w:cs="TimesNewRomanPSMT"/>
          <w:sz w:val="20"/>
          <w:szCs w:val="20"/>
        </w:rPr>
      </w:pPr>
    </w:p>
    <w:p w14:paraId="5CD5AA5E" w14:textId="77777777" w:rsidR="00F12D1B" w:rsidRDefault="00F12D1B" w:rsidP="00222708">
      <w:pPr>
        <w:autoSpaceDE w:val="0"/>
        <w:autoSpaceDN w:val="0"/>
        <w:adjustRightInd w:val="0"/>
        <w:spacing w:after="0" w:line="240" w:lineRule="auto"/>
        <w:jc w:val="both"/>
        <w:rPr>
          <w:rFonts w:ascii="TimesNewRomanPS-BoldMT" w:hAnsi="TimesNewRomanPS-BoldMT" w:cs="TimesNewRomanPS-BoldMT"/>
          <w:b/>
          <w:bCs/>
        </w:rPr>
      </w:pPr>
    </w:p>
    <w:p w14:paraId="0BF5AFBE" w14:textId="77777777" w:rsidR="00F12D1B" w:rsidRDefault="00F12D1B" w:rsidP="00222708">
      <w:pPr>
        <w:autoSpaceDE w:val="0"/>
        <w:autoSpaceDN w:val="0"/>
        <w:adjustRightInd w:val="0"/>
        <w:spacing w:after="0" w:line="240" w:lineRule="auto"/>
        <w:jc w:val="both"/>
        <w:rPr>
          <w:rFonts w:ascii="TimesNewRomanPS-BoldMT" w:hAnsi="TimesNewRomanPS-BoldMT" w:cs="TimesNewRomanPS-BoldMT"/>
          <w:b/>
          <w:bCs/>
        </w:rPr>
      </w:pPr>
    </w:p>
    <w:p w14:paraId="6B63CC76" w14:textId="77777777" w:rsidR="00F12D1B" w:rsidRDefault="00F12D1B" w:rsidP="00222708">
      <w:pPr>
        <w:autoSpaceDE w:val="0"/>
        <w:autoSpaceDN w:val="0"/>
        <w:adjustRightInd w:val="0"/>
        <w:spacing w:after="0" w:line="240" w:lineRule="auto"/>
        <w:jc w:val="both"/>
        <w:rPr>
          <w:rFonts w:ascii="TimesNewRomanPS-BoldMT" w:hAnsi="TimesNewRomanPS-BoldMT" w:cs="TimesNewRomanPS-BoldMT"/>
          <w:b/>
          <w:bCs/>
        </w:rPr>
      </w:pPr>
    </w:p>
    <w:p w14:paraId="6EA7ACCC" w14:textId="77777777" w:rsidR="00F12D1B" w:rsidRDefault="00F12D1B" w:rsidP="00222708">
      <w:pPr>
        <w:autoSpaceDE w:val="0"/>
        <w:autoSpaceDN w:val="0"/>
        <w:adjustRightInd w:val="0"/>
        <w:spacing w:after="0" w:line="240" w:lineRule="auto"/>
        <w:jc w:val="both"/>
        <w:rPr>
          <w:rFonts w:ascii="TimesNewRomanPS-BoldMT" w:hAnsi="TimesNewRomanPS-BoldMT" w:cs="TimesNewRomanPS-BoldMT"/>
          <w:b/>
          <w:bCs/>
        </w:rPr>
      </w:pPr>
    </w:p>
    <w:p w14:paraId="319CF789" w14:textId="77777777" w:rsidR="00F12D1B" w:rsidRDefault="00F12D1B" w:rsidP="00222708">
      <w:pPr>
        <w:autoSpaceDE w:val="0"/>
        <w:autoSpaceDN w:val="0"/>
        <w:adjustRightInd w:val="0"/>
        <w:spacing w:after="0" w:line="240" w:lineRule="auto"/>
        <w:jc w:val="both"/>
        <w:rPr>
          <w:rFonts w:ascii="TimesNewRomanPS-BoldMT" w:hAnsi="TimesNewRomanPS-BoldMT" w:cs="TimesNewRomanPS-BoldMT"/>
          <w:b/>
          <w:bCs/>
        </w:rPr>
      </w:pPr>
    </w:p>
    <w:p w14:paraId="60332488" w14:textId="0BC721E3" w:rsidR="006C615C" w:rsidRPr="002F2353" w:rsidRDefault="006C615C" w:rsidP="002F2353">
      <w:pPr>
        <w:autoSpaceDE w:val="0"/>
        <w:autoSpaceDN w:val="0"/>
        <w:adjustRightInd w:val="0"/>
        <w:spacing w:after="0" w:line="240" w:lineRule="auto"/>
        <w:jc w:val="both"/>
        <w:rPr>
          <w:rFonts w:ascii="TimesNewRomanPS-BoldMT" w:hAnsi="TimesNewRomanPS-BoldMT" w:cs="TimesNewRomanPS-BoldMT"/>
          <w:b/>
          <w:bCs/>
        </w:rPr>
      </w:pPr>
      <w:bookmarkStart w:id="0" w:name="_GoBack"/>
      <w:bookmarkEnd w:id="0"/>
    </w:p>
    <w:p w14:paraId="36CC75F3" w14:textId="77777777" w:rsidR="00F12D1B" w:rsidRDefault="00F12D1B" w:rsidP="00222708">
      <w:pPr>
        <w:autoSpaceDE w:val="0"/>
        <w:autoSpaceDN w:val="0"/>
        <w:adjustRightInd w:val="0"/>
        <w:spacing w:after="0" w:line="240" w:lineRule="auto"/>
        <w:jc w:val="both"/>
        <w:rPr>
          <w:rFonts w:ascii="TimesNewRomanPS-BoldMT" w:hAnsi="TimesNewRomanPS-BoldMT" w:cs="TimesNewRomanPS-BoldMT"/>
          <w:b/>
          <w:bCs/>
        </w:rPr>
      </w:pPr>
    </w:p>
    <w:p w14:paraId="250D6068" w14:textId="2521CBB6" w:rsidR="006C615C" w:rsidRDefault="006C615C" w:rsidP="00222708">
      <w:pPr>
        <w:autoSpaceDE w:val="0"/>
        <w:autoSpaceDN w:val="0"/>
        <w:adjustRightInd w:val="0"/>
        <w:spacing w:after="0" w:line="240" w:lineRule="auto"/>
        <w:jc w:val="both"/>
        <w:rPr>
          <w:rFonts w:ascii="TimesNewRomanPS-BoldMT" w:hAnsi="TimesNewRomanPS-BoldMT" w:cs="TimesNewRomanPS-BoldMT"/>
          <w:b/>
          <w:bCs/>
        </w:rPr>
      </w:pPr>
    </w:p>
    <w:p w14:paraId="0D3837F2" w14:textId="22E58517" w:rsidR="00A94DF2" w:rsidRDefault="00F12D1B" w:rsidP="00222708">
      <w:pPr>
        <w:autoSpaceDE w:val="0"/>
        <w:autoSpaceDN w:val="0"/>
        <w:adjustRightInd w:val="0"/>
        <w:spacing w:after="0" w:line="240" w:lineRule="auto"/>
        <w:jc w:val="both"/>
        <w:rPr>
          <w:rFonts w:ascii="TimesNewRomanPS-BoldMT" w:hAnsi="TimesNewRomanPS-BoldMT" w:cs="TimesNewRomanPS-BoldMT"/>
          <w:b/>
          <w:bCs/>
        </w:rPr>
      </w:pPr>
      <w:r>
        <w:rPr>
          <w:rFonts w:ascii="TimesNewRomanPS-BoldMT" w:hAnsi="TimesNewRomanPS-BoldMT" w:cs="TimesNewRomanPS-BoldMT"/>
          <w:b/>
          <w:bCs/>
        </w:rPr>
        <w:t xml:space="preserve">          </w:t>
      </w:r>
    </w:p>
    <w:sectPr w:rsidR="00A94DF2" w:rsidSect="00425EE4">
      <w:footerReference w:type="default" r:id="rId8"/>
      <w:pgSz w:w="11906" w:h="16838"/>
      <w:pgMar w:top="1134" w:right="1440"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966B" w14:textId="77777777" w:rsidR="00BB146C" w:rsidRDefault="00BB146C" w:rsidP="002C4014">
      <w:pPr>
        <w:spacing w:after="0" w:line="240" w:lineRule="auto"/>
      </w:pPr>
      <w:r>
        <w:separator/>
      </w:r>
    </w:p>
  </w:endnote>
  <w:endnote w:type="continuationSeparator" w:id="0">
    <w:p w14:paraId="13B59988" w14:textId="77777777" w:rsidR="00BB146C" w:rsidRDefault="00BB146C" w:rsidP="002C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775129"/>
      <w:docPartObj>
        <w:docPartGallery w:val="Page Numbers (Bottom of Page)"/>
        <w:docPartUnique/>
      </w:docPartObj>
    </w:sdtPr>
    <w:sdtEndPr/>
    <w:sdtContent>
      <w:p w14:paraId="0F98DB96" w14:textId="2C129683" w:rsidR="007127E4" w:rsidRDefault="007127E4">
        <w:pPr>
          <w:pStyle w:val="Pieddepage"/>
          <w:jc w:val="right"/>
        </w:pPr>
        <w:r>
          <w:fldChar w:fldCharType="begin"/>
        </w:r>
        <w:r>
          <w:instrText>PAGE   \* MERGEFORMAT</w:instrText>
        </w:r>
        <w:r>
          <w:fldChar w:fldCharType="separate"/>
        </w:r>
        <w:r w:rsidR="002F2353">
          <w:rPr>
            <w:noProof/>
          </w:rPr>
          <w:t>4</w:t>
        </w:r>
        <w:r>
          <w:fldChar w:fldCharType="end"/>
        </w:r>
      </w:p>
    </w:sdtContent>
  </w:sdt>
  <w:p w14:paraId="089AB4CA" w14:textId="77777777" w:rsidR="007127E4" w:rsidRDefault="007127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E292A" w14:textId="77777777" w:rsidR="00BB146C" w:rsidRDefault="00BB146C" w:rsidP="002C4014">
      <w:pPr>
        <w:spacing w:after="0" w:line="240" w:lineRule="auto"/>
      </w:pPr>
      <w:r>
        <w:separator/>
      </w:r>
    </w:p>
  </w:footnote>
  <w:footnote w:type="continuationSeparator" w:id="0">
    <w:p w14:paraId="457F9B5D" w14:textId="77777777" w:rsidR="00BB146C" w:rsidRDefault="00BB146C" w:rsidP="002C4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771F5"/>
    <w:multiLevelType w:val="hybridMultilevel"/>
    <w:tmpl w:val="E8BE5C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B61435A"/>
    <w:multiLevelType w:val="hybridMultilevel"/>
    <w:tmpl w:val="C166E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F53D3F"/>
    <w:multiLevelType w:val="hybridMultilevel"/>
    <w:tmpl w:val="D428BC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6125E89"/>
    <w:multiLevelType w:val="hybridMultilevel"/>
    <w:tmpl w:val="DF4892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7A350EB"/>
    <w:multiLevelType w:val="hybridMultilevel"/>
    <w:tmpl w:val="E8243ACE"/>
    <w:lvl w:ilvl="0" w:tplc="EE4ED0D4">
      <w:start w:val="14"/>
      <w:numFmt w:val="bullet"/>
      <w:lvlText w:val="-"/>
      <w:lvlJc w:val="left"/>
      <w:pPr>
        <w:ind w:left="720" w:hanging="360"/>
      </w:pPr>
      <w:rPr>
        <w:rFonts w:ascii="TimesNewRomanPSMT" w:eastAsiaTheme="minorHAns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B26A70"/>
    <w:multiLevelType w:val="hybridMultilevel"/>
    <w:tmpl w:val="2F7616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F66585"/>
    <w:multiLevelType w:val="hybridMultilevel"/>
    <w:tmpl w:val="9DBE2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5C"/>
    <w:rsid w:val="00071BC8"/>
    <w:rsid w:val="000874D0"/>
    <w:rsid w:val="0009041E"/>
    <w:rsid w:val="000928E3"/>
    <w:rsid w:val="000A6DC8"/>
    <w:rsid w:val="000D60C0"/>
    <w:rsid w:val="0010409E"/>
    <w:rsid w:val="00104E53"/>
    <w:rsid w:val="0014738E"/>
    <w:rsid w:val="001516DA"/>
    <w:rsid w:val="00162704"/>
    <w:rsid w:val="00194064"/>
    <w:rsid w:val="001A77DD"/>
    <w:rsid w:val="001B20EC"/>
    <w:rsid w:val="001D12D3"/>
    <w:rsid w:val="001E2ABB"/>
    <w:rsid w:val="001F71E5"/>
    <w:rsid w:val="00205B8C"/>
    <w:rsid w:val="00222708"/>
    <w:rsid w:val="00222AA1"/>
    <w:rsid w:val="00286230"/>
    <w:rsid w:val="002974AC"/>
    <w:rsid w:val="002A42F9"/>
    <w:rsid w:val="002C4014"/>
    <w:rsid w:val="002E48A9"/>
    <w:rsid w:val="002F1409"/>
    <w:rsid w:val="002F2353"/>
    <w:rsid w:val="003218E1"/>
    <w:rsid w:val="00331932"/>
    <w:rsid w:val="003411A5"/>
    <w:rsid w:val="0037693D"/>
    <w:rsid w:val="003A4ED2"/>
    <w:rsid w:val="003B670E"/>
    <w:rsid w:val="003D1745"/>
    <w:rsid w:val="003D2035"/>
    <w:rsid w:val="003F1F70"/>
    <w:rsid w:val="003F54EB"/>
    <w:rsid w:val="003F6C6D"/>
    <w:rsid w:val="00407D47"/>
    <w:rsid w:val="00417669"/>
    <w:rsid w:val="00424316"/>
    <w:rsid w:val="00425EE4"/>
    <w:rsid w:val="00437537"/>
    <w:rsid w:val="004856FD"/>
    <w:rsid w:val="00493C0C"/>
    <w:rsid w:val="004A1347"/>
    <w:rsid w:val="004A5140"/>
    <w:rsid w:val="004B36EC"/>
    <w:rsid w:val="004D459C"/>
    <w:rsid w:val="004D61BA"/>
    <w:rsid w:val="00523689"/>
    <w:rsid w:val="00523932"/>
    <w:rsid w:val="00551114"/>
    <w:rsid w:val="00581A32"/>
    <w:rsid w:val="005E66BF"/>
    <w:rsid w:val="005F4809"/>
    <w:rsid w:val="006621AC"/>
    <w:rsid w:val="00662FAB"/>
    <w:rsid w:val="0066523D"/>
    <w:rsid w:val="00684351"/>
    <w:rsid w:val="00687C7A"/>
    <w:rsid w:val="006B22E0"/>
    <w:rsid w:val="006C3C80"/>
    <w:rsid w:val="006C615C"/>
    <w:rsid w:val="006D12B0"/>
    <w:rsid w:val="006E7BA1"/>
    <w:rsid w:val="007127E4"/>
    <w:rsid w:val="007270E0"/>
    <w:rsid w:val="00732B18"/>
    <w:rsid w:val="00775E6C"/>
    <w:rsid w:val="00782ADD"/>
    <w:rsid w:val="0079057C"/>
    <w:rsid w:val="007957FB"/>
    <w:rsid w:val="0079584D"/>
    <w:rsid w:val="007A2D96"/>
    <w:rsid w:val="007A5DF5"/>
    <w:rsid w:val="007B48DA"/>
    <w:rsid w:val="007C5E7B"/>
    <w:rsid w:val="00807F13"/>
    <w:rsid w:val="00811CE0"/>
    <w:rsid w:val="0083315F"/>
    <w:rsid w:val="00850279"/>
    <w:rsid w:val="00861C41"/>
    <w:rsid w:val="00892A8B"/>
    <w:rsid w:val="00897BAF"/>
    <w:rsid w:val="008A5C3E"/>
    <w:rsid w:val="008B2CFF"/>
    <w:rsid w:val="008B6F9C"/>
    <w:rsid w:val="008D2AE0"/>
    <w:rsid w:val="008F16A6"/>
    <w:rsid w:val="00904C4C"/>
    <w:rsid w:val="0090532B"/>
    <w:rsid w:val="009176E2"/>
    <w:rsid w:val="0092159A"/>
    <w:rsid w:val="00940F1D"/>
    <w:rsid w:val="009612AF"/>
    <w:rsid w:val="0096314C"/>
    <w:rsid w:val="009A0581"/>
    <w:rsid w:val="009A7B6F"/>
    <w:rsid w:val="009C0BB0"/>
    <w:rsid w:val="009D1FA0"/>
    <w:rsid w:val="009D5DAA"/>
    <w:rsid w:val="009D7B9E"/>
    <w:rsid w:val="009F10A8"/>
    <w:rsid w:val="00A26EBE"/>
    <w:rsid w:val="00A4056C"/>
    <w:rsid w:val="00A439ED"/>
    <w:rsid w:val="00A4786F"/>
    <w:rsid w:val="00A5091F"/>
    <w:rsid w:val="00A5170D"/>
    <w:rsid w:val="00A57C25"/>
    <w:rsid w:val="00A60CDC"/>
    <w:rsid w:val="00A654F4"/>
    <w:rsid w:val="00A67B03"/>
    <w:rsid w:val="00A94DF2"/>
    <w:rsid w:val="00A95B1E"/>
    <w:rsid w:val="00AC3CAB"/>
    <w:rsid w:val="00AC5BB8"/>
    <w:rsid w:val="00AD5C85"/>
    <w:rsid w:val="00AD7024"/>
    <w:rsid w:val="00B47993"/>
    <w:rsid w:val="00B511D5"/>
    <w:rsid w:val="00B7187E"/>
    <w:rsid w:val="00B8116A"/>
    <w:rsid w:val="00B932F1"/>
    <w:rsid w:val="00BA59AC"/>
    <w:rsid w:val="00BB146C"/>
    <w:rsid w:val="00BB3702"/>
    <w:rsid w:val="00BC31CF"/>
    <w:rsid w:val="00BD0DB0"/>
    <w:rsid w:val="00BD3A53"/>
    <w:rsid w:val="00BD4836"/>
    <w:rsid w:val="00BE0C9B"/>
    <w:rsid w:val="00BF1835"/>
    <w:rsid w:val="00C0728D"/>
    <w:rsid w:val="00C0763A"/>
    <w:rsid w:val="00C33847"/>
    <w:rsid w:val="00C43895"/>
    <w:rsid w:val="00C456D5"/>
    <w:rsid w:val="00C51FC6"/>
    <w:rsid w:val="00C7534D"/>
    <w:rsid w:val="00C86FF3"/>
    <w:rsid w:val="00CB6713"/>
    <w:rsid w:val="00CC1DEC"/>
    <w:rsid w:val="00CD4420"/>
    <w:rsid w:val="00CE10C4"/>
    <w:rsid w:val="00CE42A1"/>
    <w:rsid w:val="00CF609C"/>
    <w:rsid w:val="00D05DB9"/>
    <w:rsid w:val="00D06128"/>
    <w:rsid w:val="00D12A74"/>
    <w:rsid w:val="00D6337E"/>
    <w:rsid w:val="00D712A7"/>
    <w:rsid w:val="00D77FBA"/>
    <w:rsid w:val="00D92682"/>
    <w:rsid w:val="00D93375"/>
    <w:rsid w:val="00D94F6A"/>
    <w:rsid w:val="00DC1154"/>
    <w:rsid w:val="00DD2627"/>
    <w:rsid w:val="00DD34A9"/>
    <w:rsid w:val="00DF2014"/>
    <w:rsid w:val="00E019F8"/>
    <w:rsid w:val="00E47B5A"/>
    <w:rsid w:val="00E55E6B"/>
    <w:rsid w:val="00E62C8E"/>
    <w:rsid w:val="00E717D4"/>
    <w:rsid w:val="00E74B8D"/>
    <w:rsid w:val="00E76B5F"/>
    <w:rsid w:val="00E80A6D"/>
    <w:rsid w:val="00E86C1F"/>
    <w:rsid w:val="00EA2F38"/>
    <w:rsid w:val="00EB5E13"/>
    <w:rsid w:val="00EC49A1"/>
    <w:rsid w:val="00EC74CC"/>
    <w:rsid w:val="00EE0A16"/>
    <w:rsid w:val="00EF49E3"/>
    <w:rsid w:val="00F02CFB"/>
    <w:rsid w:val="00F11CCE"/>
    <w:rsid w:val="00F12D1B"/>
    <w:rsid w:val="00F36C48"/>
    <w:rsid w:val="00F457CA"/>
    <w:rsid w:val="00F53088"/>
    <w:rsid w:val="00F848C1"/>
    <w:rsid w:val="00F95FBB"/>
    <w:rsid w:val="00FA03AB"/>
    <w:rsid w:val="00FB06DE"/>
    <w:rsid w:val="00FC0409"/>
    <w:rsid w:val="00FD189B"/>
    <w:rsid w:val="00FD6841"/>
    <w:rsid w:val="00FF1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328A"/>
  <w15:docId w15:val="{533E85BC-D88B-4CBB-BDD1-5F48BB2A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ED2"/>
  </w:style>
  <w:style w:type="paragraph" w:styleId="Titre1">
    <w:name w:val="heading 1"/>
    <w:basedOn w:val="Normal"/>
    <w:next w:val="Normal"/>
    <w:link w:val="Titre1Car"/>
    <w:uiPriority w:val="9"/>
    <w:qFormat/>
    <w:rsid w:val="003A4ED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3A4ED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3A4ED2"/>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3A4ED2"/>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3A4ED2"/>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3A4ED2"/>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3A4ED2"/>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3A4ED2"/>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3A4ED2"/>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3C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CAB"/>
    <w:rPr>
      <w:rFonts w:ascii="Segoe UI" w:hAnsi="Segoe UI" w:cs="Segoe UI"/>
      <w:sz w:val="18"/>
      <w:szCs w:val="18"/>
    </w:rPr>
  </w:style>
  <w:style w:type="paragraph" w:styleId="Paragraphedeliste">
    <w:name w:val="List Paragraph"/>
    <w:basedOn w:val="Normal"/>
    <w:uiPriority w:val="34"/>
    <w:qFormat/>
    <w:rsid w:val="00E86C1F"/>
    <w:pPr>
      <w:ind w:left="720"/>
      <w:contextualSpacing/>
    </w:pPr>
  </w:style>
  <w:style w:type="paragraph" w:styleId="En-tte">
    <w:name w:val="header"/>
    <w:basedOn w:val="Normal"/>
    <w:link w:val="En-tteCar"/>
    <w:uiPriority w:val="99"/>
    <w:unhideWhenUsed/>
    <w:rsid w:val="002C4014"/>
    <w:pPr>
      <w:tabs>
        <w:tab w:val="center" w:pos="4536"/>
        <w:tab w:val="right" w:pos="9072"/>
      </w:tabs>
      <w:spacing w:after="0" w:line="240" w:lineRule="auto"/>
    </w:pPr>
  </w:style>
  <w:style w:type="character" w:customStyle="1" w:styleId="En-tteCar">
    <w:name w:val="En-tête Car"/>
    <w:basedOn w:val="Policepardfaut"/>
    <w:link w:val="En-tte"/>
    <w:uiPriority w:val="99"/>
    <w:rsid w:val="002C4014"/>
  </w:style>
  <w:style w:type="paragraph" w:styleId="Pieddepage">
    <w:name w:val="footer"/>
    <w:basedOn w:val="Normal"/>
    <w:link w:val="PieddepageCar"/>
    <w:uiPriority w:val="99"/>
    <w:unhideWhenUsed/>
    <w:rsid w:val="002C40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014"/>
  </w:style>
  <w:style w:type="character" w:styleId="Marquedecommentaire">
    <w:name w:val="annotation reference"/>
    <w:basedOn w:val="Policepardfaut"/>
    <w:uiPriority w:val="99"/>
    <w:semiHidden/>
    <w:unhideWhenUsed/>
    <w:rsid w:val="00904C4C"/>
    <w:rPr>
      <w:sz w:val="16"/>
      <w:szCs w:val="16"/>
    </w:rPr>
  </w:style>
  <w:style w:type="paragraph" w:styleId="Commentaire">
    <w:name w:val="annotation text"/>
    <w:basedOn w:val="Normal"/>
    <w:link w:val="CommentaireCar"/>
    <w:uiPriority w:val="99"/>
    <w:semiHidden/>
    <w:unhideWhenUsed/>
    <w:rsid w:val="00904C4C"/>
    <w:pPr>
      <w:spacing w:line="240" w:lineRule="auto"/>
    </w:pPr>
    <w:rPr>
      <w:sz w:val="20"/>
      <w:szCs w:val="20"/>
    </w:rPr>
  </w:style>
  <w:style w:type="character" w:customStyle="1" w:styleId="CommentaireCar">
    <w:name w:val="Commentaire Car"/>
    <w:basedOn w:val="Policepardfaut"/>
    <w:link w:val="Commentaire"/>
    <w:uiPriority w:val="99"/>
    <w:semiHidden/>
    <w:rsid w:val="00904C4C"/>
    <w:rPr>
      <w:sz w:val="20"/>
      <w:szCs w:val="20"/>
    </w:rPr>
  </w:style>
  <w:style w:type="paragraph" w:styleId="Objetducommentaire">
    <w:name w:val="annotation subject"/>
    <w:basedOn w:val="Commentaire"/>
    <w:next w:val="Commentaire"/>
    <w:link w:val="ObjetducommentaireCar"/>
    <w:uiPriority w:val="99"/>
    <w:semiHidden/>
    <w:unhideWhenUsed/>
    <w:rsid w:val="00904C4C"/>
    <w:rPr>
      <w:b/>
      <w:bCs/>
    </w:rPr>
  </w:style>
  <w:style w:type="character" w:customStyle="1" w:styleId="ObjetducommentaireCar">
    <w:name w:val="Objet du commentaire Car"/>
    <w:basedOn w:val="CommentaireCar"/>
    <w:link w:val="Objetducommentaire"/>
    <w:uiPriority w:val="99"/>
    <w:semiHidden/>
    <w:rsid w:val="00904C4C"/>
    <w:rPr>
      <w:b/>
      <w:bCs/>
      <w:sz w:val="20"/>
      <w:szCs w:val="20"/>
    </w:rPr>
  </w:style>
  <w:style w:type="character" w:customStyle="1" w:styleId="Titre1Car">
    <w:name w:val="Titre 1 Car"/>
    <w:basedOn w:val="Policepardfaut"/>
    <w:link w:val="Titre1"/>
    <w:uiPriority w:val="9"/>
    <w:rsid w:val="003A4ED2"/>
    <w:rPr>
      <w:rFonts w:asciiTheme="majorHAnsi" w:eastAsiaTheme="majorEastAsia" w:hAnsiTheme="majorHAnsi" w:cstheme="majorBidi"/>
      <w:color w:val="2E74B5" w:themeColor="accent1" w:themeShade="BF"/>
      <w:sz w:val="40"/>
      <w:szCs w:val="40"/>
    </w:rPr>
  </w:style>
  <w:style w:type="paragraph" w:styleId="En-ttedetabledesmatires">
    <w:name w:val="TOC Heading"/>
    <w:basedOn w:val="Titre1"/>
    <w:next w:val="Normal"/>
    <w:uiPriority w:val="39"/>
    <w:unhideWhenUsed/>
    <w:qFormat/>
    <w:rsid w:val="003A4ED2"/>
    <w:pPr>
      <w:outlineLvl w:val="9"/>
    </w:pPr>
  </w:style>
  <w:style w:type="paragraph" w:styleId="TM2">
    <w:name w:val="toc 2"/>
    <w:basedOn w:val="Normal"/>
    <w:next w:val="Normal"/>
    <w:autoRedefine/>
    <w:uiPriority w:val="39"/>
    <w:unhideWhenUsed/>
    <w:rsid w:val="00A5091F"/>
    <w:pPr>
      <w:spacing w:after="100"/>
      <w:ind w:left="220"/>
    </w:pPr>
    <w:rPr>
      <w:rFonts w:cs="Times New Roman"/>
      <w:lang w:eastAsia="fr-FR"/>
    </w:rPr>
  </w:style>
  <w:style w:type="paragraph" w:styleId="TM1">
    <w:name w:val="toc 1"/>
    <w:basedOn w:val="Normal"/>
    <w:next w:val="Normal"/>
    <w:autoRedefine/>
    <w:uiPriority w:val="39"/>
    <w:unhideWhenUsed/>
    <w:rsid w:val="00A5091F"/>
    <w:pPr>
      <w:spacing w:after="100"/>
    </w:pPr>
    <w:rPr>
      <w:rFonts w:cs="Times New Roman"/>
      <w:lang w:eastAsia="fr-FR"/>
    </w:rPr>
  </w:style>
  <w:style w:type="paragraph" w:styleId="TM3">
    <w:name w:val="toc 3"/>
    <w:basedOn w:val="Normal"/>
    <w:next w:val="Normal"/>
    <w:autoRedefine/>
    <w:uiPriority w:val="39"/>
    <w:unhideWhenUsed/>
    <w:rsid w:val="00A5091F"/>
    <w:pPr>
      <w:spacing w:after="100"/>
      <w:ind w:left="440"/>
    </w:pPr>
    <w:rPr>
      <w:rFonts w:cs="Times New Roman"/>
      <w:lang w:eastAsia="fr-FR"/>
    </w:rPr>
  </w:style>
  <w:style w:type="character" w:customStyle="1" w:styleId="Titre2Car">
    <w:name w:val="Titre 2 Car"/>
    <w:basedOn w:val="Policepardfaut"/>
    <w:link w:val="Titre2"/>
    <w:uiPriority w:val="9"/>
    <w:semiHidden/>
    <w:rsid w:val="003A4ED2"/>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3A4ED2"/>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3A4ED2"/>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3A4ED2"/>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3A4ED2"/>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3A4ED2"/>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3A4ED2"/>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3A4ED2"/>
    <w:rPr>
      <w:b/>
      <w:bCs/>
      <w:i/>
      <w:iCs/>
    </w:rPr>
  </w:style>
  <w:style w:type="paragraph" w:styleId="Lgende">
    <w:name w:val="caption"/>
    <w:basedOn w:val="Normal"/>
    <w:next w:val="Normal"/>
    <w:uiPriority w:val="35"/>
    <w:semiHidden/>
    <w:unhideWhenUsed/>
    <w:qFormat/>
    <w:rsid w:val="003A4ED2"/>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3A4ED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3A4ED2"/>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3A4ED2"/>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3A4ED2"/>
    <w:rPr>
      <w:color w:val="44546A" w:themeColor="text2"/>
      <w:sz w:val="28"/>
      <w:szCs w:val="28"/>
    </w:rPr>
  </w:style>
  <w:style w:type="character" w:styleId="lev">
    <w:name w:val="Strong"/>
    <w:basedOn w:val="Policepardfaut"/>
    <w:uiPriority w:val="22"/>
    <w:qFormat/>
    <w:rsid w:val="003A4ED2"/>
    <w:rPr>
      <w:b/>
      <w:bCs/>
    </w:rPr>
  </w:style>
  <w:style w:type="character" w:styleId="Accentuation">
    <w:name w:val="Emphasis"/>
    <w:basedOn w:val="Policepardfaut"/>
    <w:uiPriority w:val="20"/>
    <w:qFormat/>
    <w:rsid w:val="003A4ED2"/>
    <w:rPr>
      <w:i/>
      <w:iCs/>
      <w:color w:val="000000" w:themeColor="text1"/>
    </w:rPr>
  </w:style>
  <w:style w:type="paragraph" w:styleId="Sansinterligne">
    <w:name w:val="No Spacing"/>
    <w:uiPriority w:val="1"/>
    <w:qFormat/>
    <w:rsid w:val="003A4ED2"/>
    <w:pPr>
      <w:spacing w:after="0" w:line="240" w:lineRule="auto"/>
    </w:pPr>
  </w:style>
  <w:style w:type="paragraph" w:styleId="Citation">
    <w:name w:val="Quote"/>
    <w:basedOn w:val="Normal"/>
    <w:next w:val="Normal"/>
    <w:link w:val="CitationCar"/>
    <w:uiPriority w:val="29"/>
    <w:qFormat/>
    <w:rsid w:val="003A4ED2"/>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3A4ED2"/>
    <w:rPr>
      <w:i/>
      <w:iCs/>
      <w:color w:val="7B7B7B" w:themeColor="accent3" w:themeShade="BF"/>
      <w:sz w:val="24"/>
      <w:szCs w:val="24"/>
    </w:rPr>
  </w:style>
  <w:style w:type="paragraph" w:styleId="Citationintense">
    <w:name w:val="Intense Quote"/>
    <w:basedOn w:val="Normal"/>
    <w:next w:val="Normal"/>
    <w:link w:val="CitationintenseCar"/>
    <w:uiPriority w:val="30"/>
    <w:qFormat/>
    <w:rsid w:val="003A4ED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3A4ED2"/>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3A4ED2"/>
    <w:rPr>
      <w:i/>
      <w:iCs/>
      <w:color w:val="595959" w:themeColor="text1" w:themeTint="A6"/>
    </w:rPr>
  </w:style>
  <w:style w:type="character" w:styleId="Emphaseintense">
    <w:name w:val="Intense Emphasis"/>
    <w:basedOn w:val="Policepardfaut"/>
    <w:uiPriority w:val="21"/>
    <w:qFormat/>
    <w:rsid w:val="003A4ED2"/>
    <w:rPr>
      <w:b/>
      <w:bCs/>
      <w:i/>
      <w:iCs/>
      <w:color w:val="auto"/>
    </w:rPr>
  </w:style>
  <w:style w:type="character" w:styleId="Rfrenceple">
    <w:name w:val="Subtle Reference"/>
    <w:basedOn w:val="Policepardfaut"/>
    <w:uiPriority w:val="31"/>
    <w:qFormat/>
    <w:rsid w:val="003A4ED2"/>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3A4ED2"/>
    <w:rPr>
      <w:b/>
      <w:bCs/>
      <w:caps w:val="0"/>
      <w:smallCaps/>
      <w:color w:val="auto"/>
      <w:spacing w:val="0"/>
      <w:u w:val="single"/>
    </w:rPr>
  </w:style>
  <w:style w:type="character" w:styleId="Titredulivre">
    <w:name w:val="Book Title"/>
    <w:basedOn w:val="Policepardfaut"/>
    <w:uiPriority w:val="33"/>
    <w:qFormat/>
    <w:rsid w:val="003A4ED2"/>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566881">
      <w:bodyDiv w:val="1"/>
      <w:marLeft w:val="0"/>
      <w:marRight w:val="0"/>
      <w:marTop w:val="0"/>
      <w:marBottom w:val="0"/>
      <w:divBdr>
        <w:top w:val="none" w:sz="0" w:space="0" w:color="auto"/>
        <w:left w:val="none" w:sz="0" w:space="0" w:color="auto"/>
        <w:bottom w:val="none" w:sz="0" w:space="0" w:color="auto"/>
        <w:right w:val="none" w:sz="0" w:space="0" w:color="auto"/>
      </w:divBdr>
      <w:divsChild>
        <w:div w:id="335807118">
          <w:marLeft w:val="0"/>
          <w:marRight w:val="0"/>
          <w:marTop w:val="0"/>
          <w:marBottom w:val="0"/>
          <w:divBdr>
            <w:top w:val="none" w:sz="0" w:space="0" w:color="auto"/>
            <w:left w:val="none" w:sz="0" w:space="0" w:color="auto"/>
            <w:bottom w:val="none" w:sz="0" w:space="0" w:color="auto"/>
            <w:right w:val="none" w:sz="0" w:space="0" w:color="auto"/>
          </w:divBdr>
          <w:divsChild>
            <w:div w:id="1122067957">
              <w:marLeft w:val="0"/>
              <w:marRight w:val="0"/>
              <w:marTop w:val="0"/>
              <w:marBottom w:val="0"/>
              <w:divBdr>
                <w:top w:val="none" w:sz="0" w:space="0" w:color="auto"/>
                <w:left w:val="none" w:sz="0" w:space="0" w:color="auto"/>
                <w:bottom w:val="none" w:sz="0" w:space="0" w:color="auto"/>
                <w:right w:val="none" w:sz="0" w:space="0" w:color="auto"/>
              </w:divBdr>
              <w:divsChild>
                <w:div w:id="1363556939">
                  <w:marLeft w:val="0"/>
                  <w:marRight w:val="0"/>
                  <w:marTop w:val="0"/>
                  <w:marBottom w:val="0"/>
                  <w:divBdr>
                    <w:top w:val="none" w:sz="0" w:space="0" w:color="auto"/>
                    <w:left w:val="none" w:sz="0" w:space="0" w:color="auto"/>
                    <w:bottom w:val="none" w:sz="0" w:space="0" w:color="auto"/>
                    <w:right w:val="none" w:sz="0" w:space="0" w:color="auto"/>
                  </w:divBdr>
                </w:div>
                <w:div w:id="1901944409">
                  <w:marLeft w:val="0"/>
                  <w:marRight w:val="0"/>
                  <w:marTop w:val="0"/>
                  <w:marBottom w:val="0"/>
                  <w:divBdr>
                    <w:top w:val="none" w:sz="0" w:space="0" w:color="auto"/>
                    <w:left w:val="none" w:sz="0" w:space="0" w:color="auto"/>
                    <w:bottom w:val="none" w:sz="0" w:space="0" w:color="auto"/>
                    <w:right w:val="none" w:sz="0" w:space="0" w:color="auto"/>
                  </w:divBdr>
                </w:div>
                <w:div w:id="224922426">
                  <w:marLeft w:val="0"/>
                  <w:marRight w:val="0"/>
                  <w:marTop w:val="0"/>
                  <w:marBottom w:val="0"/>
                  <w:divBdr>
                    <w:top w:val="none" w:sz="0" w:space="0" w:color="auto"/>
                    <w:left w:val="none" w:sz="0" w:space="0" w:color="auto"/>
                    <w:bottom w:val="none" w:sz="0" w:space="0" w:color="auto"/>
                    <w:right w:val="none" w:sz="0" w:space="0" w:color="auto"/>
                  </w:divBdr>
                </w:div>
                <w:div w:id="972323981">
                  <w:marLeft w:val="0"/>
                  <w:marRight w:val="0"/>
                  <w:marTop w:val="0"/>
                  <w:marBottom w:val="0"/>
                  <w:divBdr>
                    <w:top w:val="none" w:sz="0" w:space="0" w:color="auto"/>
                    <w:left w:val="none" w:sz="0" w:space="0" w:color="auto"/>
                    <w:bottom w:val="none" w:sz="0" w:space="0" w:color="auto"/>
                    <w:right w:val="none" w:sz="0" w:space="0" w:color="auto"/>
                  </w:divBdr>
                </w:div>
                <w:div w:id="12825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8114">
          <w:marLeft w:val="0"/>
          <w:marRight w:val="0"/>
          <w:marTop w:val="0"/>
          <w:marBottom w:val="0"/>
          <w:divBdr>
            <w:top w:val="none" w:sz="0" w:space="0" w:color="auto"/>
            <w:left w:val="none" w:sz="0" w:space="0" w:color="auto"/>
            <w:bottom w:val="none" w:sz="0" w:space="0" w:color="auto"/>
            <w:right w:val="none" w:sz="0" w:space="0" w:color="auto"/>
          </w:divBdr>
          <w:divsChild>
            <w:div w:id="1487042649">
              <w:marLeft w:val="0"/>
              <w:marRight w:val="0"/>
              <w:marTop w:val="0"/>
              <w:marBottom w:val="0"/>
              <w:divBdr>
                <w:top w:val="none" w:sz="0" w:space="0" w:color="auto"/>
                <w:left w:val="none" w:sz="0" w:space="0" w:color="auto"/>
                <w:bottom w:val="none" w:sz="0" w:space="0" w:color="auto"/>
                <w:right w:val="none" w:sz="0" w:space="0" w:color="auto"/>
              </w:divBdr>
              <w:divsChild>
                <w:div w:id="167714549">
                  <w:marLeft w:val="0"/>
                  <w:marRight w:val="0"/>
                  <w:marTop w:val="0"/>
                  <w:marBottom w:val="0"/>
                  <w:divBdr>
                    <w:top w:val="none" w:sz="0" w:space="0" w:color="auto"/>
                    <w:left w:val="none" w:sz="0" w:space="0" w:color="auto"/>
                    <w:bottom w:val="none" w:sz="0" w:space="0" w:color="auto"/>
                    <w:right w:val="none" w:sz="0" w:space="0" w:color="auto"/>
                  </w:divBdr>
                </w:div>
                <w:div w:id="982543814">
                  <w:marLeft w:val="0"/>
                  <w:marRight w:val="0"/>
                  <w:marTop w:val="0"/>
                  <w:marBottom w:val="0"/>
                  <w:divBdr>
                    <w:top w:val="none" w:sz="0" w:space="0" w:color="auto"/>
                    <w:left w:val="none" w:sz="0" w:space="0" w:color="auto"/>
                    <w:bottom w:val="none" w:sz="0" w:space="0" w:color="auto"/>
                    <w:right w:val="none" w:sz="0" w:space="0" w:color="auto"/>
                  </w:divBdr>
                </w:div>
                <w:div w:id="1556505119">
                  <w:marLeft w:val="0"/>
                  <w:marRight w:val="0"/>
                  <w:marTop w:val="0"/>
                  <w:marBottom w:val="0"/>
                  <w:divBdr>
                    <w:top w:val="none" w:sz="0" w:space="0" w:color="auto"/>
                    <w:left w:val="none" w:sz="0" w:space="0" w:color="auto"/>
                    <w:bottom w:val="none" w:sz="0" w:space="0" w:color="auto"/>
                    <w:right w:val="none" w:sz="0" w:space="0" w:color="auto"/>
                  </w:divBdr>
                </w:div>
                <w:div w:id="1939674547">
                  <w:marLeft w:val="0"/>
                  <w:marRight w:val="0"/>
                  <w:marTop w:val="0"/>
                  <w:marBottom w:val="0"/>
                  <w:divBdr>
                    <w:top w:val="none" w:sz="0" w:space="0" w:color="auto"/>
                    <w:left w:val="none" w:sz="0" w:space="0" w:color="auto"/>
                    <w:bottom w:val="none" w:sz="0" w:space="0" w:color="auto"/>
                    <w:right w:val="none" w:sz="0" w:space="0" w:color="auto"/>
                  </w:divBdr>
                </w:div>
                <w:div w:id="226576689">
                  <w:marLeft w:val="0"/>
                  <w:marRight w:val="0"/>
                  <w:marTop w:val="0"/>
                  <w:marBottom w:val="0"/>
                  <w:divBdr>
                    <w:top w:val="none" w:sz="0" w:space="0" w:color="auto"/>
                    <w:left w:val="none" w:sz="0" w:space="0" w:color="auto"/>
                    <w:bottom w:val="none" w:sz="0" w:space="0" w:color="auto"/>
                    <w:right w:val="none" w:sz="0" w:space="0" w:color="auto"/>
                  </w:divBdr>
                </w:div>
                <w:div w:id="2002197881">
                  <w:marLeft w:val="0"/>
                  <w:marRight w:val="0"/>
                  <w:marTop w:val="0"/>
                  <w:marBottom w:val="0"/>
                  <w:divBdr>
                    <w:top w:val="none" w:sz="0" w:space="0" w:color="auto"/>
                    <w:left w:val="none" w:sz="0" w:space="0" w:color="auto"/>
                    <w:bottom w:val="none" w:sz="0" w:space="0" w:color="auto"/>
                    <w:right w:val="none" w:sz="0" w:space="0" w:color="auto"/>
                  </w:divBdr>
                </w:div>
                <w:div w:id="1133988696">
                  <w:marLeft w:val="0"/>
                  <w:marRight w:val="0"/>
                  <w:marTop w:val="0"/>
                  <w:marBottom w:val="0"/>
                  <w:divBdr>
                    <w:top w:val="none" w:sz="0" w:space="0" w:color="auto"/>
                    <w:left w:val="none" w:sz="0" w:space="0" w:color="auto"/>
                    <w:bottom w:val="none" w:sz="0" w:space="0" w:color="auto"/>
                    <w:right w:val="none" w:sz="0" w:space="0" w:color="auto"/>
                  </w:divBdr>
                </w:div>
                <w:div w:id="145439460">
                  <w:marLeft w:val="0"/>
                  <w:marRight w:val="0"/>
                  <w:marTop w:val="0"/>
                  <w:marBottom w:val="0"/>
                  <w:divBdr>
                    <w:top w:val="none" w:sz="0" w:space="0" w:color="auto"/>
                    <w:left w:val="none" w:sz="0" w:space="0" w:color="auto"/>
                    <w:bottom w:val="none" w:sz="0" w:space="0" w:color="auto"/>
                    <w:right w:val="none" w:sz="0" w:space="0" w:color="auto"/>
                  </w:divBdr>
                </w:div>
                <w:div w:id="1467969171">
                  <w:marLeft w:val="0"/>
                  <w:marRight w:val="0"/>
                  <w:marTop w:val="0"/>
                  <w:marBottom w:val="0"/>
                  <w:divBdr>
                    <w:top w:val="none" w:sz="0" w:space="0" w:color="auto"/>
                    <w:left w:val="none" w:sz="0" w:space="0" w:color="auto"/>
                    <w:bottom w:val="none" w:sz="0" w:space="0" w:color="auto"/>
                    <w:right w:val="none" w:sz="0" w:space="0" w:color="auto"/>
                  </w:divBdr>
                </w:div>
                <w:div w:id="785664250">
                  <w:marLeft w:val="0"/>
                  <w:marRight w:val="0"/>
                  <w:marTop w:val="0"/>
                  <w:marBottom w:val="0"/>
                  <w:divBdr>
                    <w:top w:val="none" w:sz="0" w:space="0" w:color="auto"/>
                    <w:left w:val="none" w:sz="0" w:space="0" w:color="auto"/>
                    <w:bottom w:val="none" w:sz="0" w:space="0" w:color="auto"/>
                    <w:right w:val="none" w:sz="0" w:space="0" w:color="auto"/>
                  </w:divBdr>
                </w:div>
                <w:div w:id="695156079">
                  <w:marLeft w:val="0"/>
                  <w:marRight w:val="0"/>
                  <w:marTop w:val="0"/>
                  <w:marBottom w:val="0"/>
                  <w:divBdr>
                    <w:top w:val="none" w:sz="0" w:space="0" w:color="auto"/>
                    <w:left w:val="none" w:sz="0" w:space="0" w:color="auto"/>
                    <w:bottom w:val="none" w:sz="0" w:space="0" w:color="auto"/>
                    <w:right w:val="none" w:sz="0" w:space="0" w:color="auto"/>
                  </w:divBdr>
                </w:div>
                <w:div w:id="1884052626">
                  <w:marLeft w:val="0"/>
                  <w:marRight w:val="0"/>
                  <w:marTop w:val="0"/>
                  <w:marBottom w:val="0"/>
                  <w:divBdr>
                    <w:top w:val="none" w:sz="0" w:space="0" w:color="auto"/>
                    <w:left w:val="none" w:sz="0" w:space="0" w:color="auto"/>
                    <w:bottom w:val="none" w:sz="0" w:space="0" w:color="auto"/>
                    <w:right w:val="none" w:sz="0" w:space="0" w:color="auto"/>
                  </w:divBdr>
                </w:div>
                <w:div w:id="1839078057">
                  <w:marLeft w:val="0"/>
                  <w:marRight w:val="0"/>
                  <w:marTop w:val="0"/>
                  <w:marBottom w:val="0"/>
                  <w:divBdr>
                    <w:top w:val="none" w:sz="0" w:space="0" w:color="auto"/>
                    <w:left w:val="none" w:sz="0" w:space="0" w:color="auto"/>
                    <w:bottom w:val="none" w:sz="0" w:space="0" w:color="auto"/>
                    <w:right w:val="none" w:sz="0" w:space="0" w:color="auto"/>
                  </w:divBdr>
                </w:div>
                <w:div w:id="1621572919">
                  <w:marLeft w:val="0"/>
                  <w:marRight w:val="0"/>
                  <w:marTop w:val="0"/>
                  <w:marBottom w:val="0"/>
                  <w:divBdr>
                    <w:top w:val="none" w:sz="0" w:space="0" w:color="auto"/>
                    <w:left w:val="none" w:sz="0" w:space="0" w:color="auto"/>
                    <w:bottom w:val="none" w:sz="0" w:space="0" w:color="auto"/>
                    <w:right w:val="none" w:sz="0" w:space="0" w:color="auto"/>
                  </w:divBdr>
                </w:div>
                <w:div w:id="328991202">
                  <w:marLeft w:val="0"/>
                  <w:marRight w:val="0"/>
                  <w:marTop w:val="0"/>
                  <w:marBottom w:val="0"/>
                  <w:divBdr>
                    <w:top w:val="none" w:sz="0" w:space="0" w:color="auto"/>
                    <w:left w:val="none" w:sz="0" w:space="0" w:color="auto"/>
                    <w:bottom w:val="none" w:sz="0" w:space="0" w:color="auto"/>
                    <w:right w:val="none" w:sz="0" w:space="0" w:color="auto"/>
                  </w:divBdr>
                </w:div>
                <w:div w:id="1433815002">
                  <w:marLeft w:val="0"/>
                  <w:marRight w:val="0"/>
                  <w:marTop w:val="0"/>
                  <w:marBottom w:val="0"/>
                  <w:divBdr>
                    <w:top w:val="none" w:sz="0" w:space="0" w:color="auto"/>
                    <w:left w:val="none" w:sz="0" w:space="0" w:color="auto"/>
                    <w:bottom w:val="none" w:sz="0" w:space="0" w:color="auto"/>
                    <w:right w:val="none" w:sz="0" w:space="0" w:color="auto"/>
                  </w:divBdr>
                </w:div>
                <w:div w:id="490295050">
                  <w:marLeft w:val="0"/>
                  <w:marRight w:val="0"/>
                  <w:marTop w:val="0"/>
                  <w:marBottom w:val="0"/>
                  <w:divBdr>
                    <w:top w:val="none" w:sz="0" w:space="0" w:color="auto"/>
                    <w:left w:val="none" w:sz="0" w:space="0" w:color="auto"/>
                    <w:bottom w:val="none" w:sz="0" w:space="0" w:color="auto"/>
                    <w:right w:val="none" w:sz="0" w:space="0" w:color="auto"/>
                  </w:divBdr>
                </w:div>
                <w:div w:id="1389450240">
                  <w:marLeft w:val="0"/>
                  <w:marRight w:val="0"/>
                  <w:marTop w:val="0"/>
                  <w:marBottom w:val="0"/>
                  <w:divBdr>
                    <w:top w:val="none" w:sz="0" w:space="0" w:color="auto"/>
                    <w:left w:val="none" w:sz="0" w:space="0" w:color="auto"/>
                    <w:bottom w:val="none" w:sz="0" w:space="0" w:color="auto"/>
                    <w:right w:val="none" w:sz="0" w:space="0" w:color="auto"/>
                  </w:divBdr>
                </w:div>
                <w:div w:id="504393963">
                  <w:marLeft w:val="0"/>
                  <w:marRight w:val="0"/>
                  <w:marTop w:val="0"/>
                  <w:marBottom w:val="0"/>
                  <w:divBdr>
                    <w:top w:val="none" w:sz="0" w:space="0" w:color="auto"/>
                    <w:left w:val="none" w:sz="0" w:space="0" w:color="auto"/>
                    <w:bottom w:val="none" w:sz="0" w:space="0" w:color="auto"/>
                    <w:right w:val="none" w:sz="0" w:space="0" w:color="auto"/>
                  </w:divBdr>
                </w:div>
                <w:div w:id="177240333">
                  <w:marLeft w:val="0"/>
                  <w:marRight w:val="0"/>
                  <w:marTop w:val="0"/>
                  <w:marBottom w:val="0"/>
                  <w:divBdr>
                    <w:top w:val="none" w:sz="0" w:space="0" w:color="auto"/>
                    <w:left w:val="none" w:sz="0" w:space="0" w:color="auto"/>
                    <w:bottom w:val="none" w:sz="0" w:space="0" w:color="auto"/>
                    <w:right w:val="none" w:sz="0" w:space="0" w:color="auto"/>
                  </w:divBdr>
                </w:div>
                <w:div w:id="32775502">
                  <w:marLeft w:val="0"/>
                  <w:marRight w:val="0"/>
                  <w:marTop w:val="0"/>
                  <w:marBottom w:val="0"/>
                  <w:divBdr>
                    <w:top w:val="none" w:sz="0" w:space="0" w:color="auto"/>
                    <w:left w:val="none" w:sz="0" w:space="0" w:color="auto"/>
                    <w:bottom w:val="none" w:sz="0" w:space="0" w:color="auto"/>
                    <w:right w:val="none" w:sz="0" w:space="0" w:color="auto"/>
                  </w:divBdr>
                </w:div>
                <w:div w:id="1267737937">
                  <w:marLeft w:val="0"/>
                  <w:marRight w:val="0"/>
                  <w:marTop w:val="0"/>
                  <w:marBottom w:val="0"/>
                  <w:divBdr>
                    <w:top w:val="none" w:sz="0" w:space="0" w:color="auto"/>
                    <w:left w:val="none" w:sz="0" w:space="0" w:color="auto"/>
                    <w:bottom w:val="none" w:sz="0" w:space="0" w:color="auto"/>
                    <w:right w:val="none" w:sz="0" w:space="0" w:color="auto"/>
                  </w:divBdr>
                </w:div>
                <w:div w:id="396779582">
                  <w:marLeft w:val="0"/>
                  <w:marRight w:val="0"/>
                  <w:marTop w:val="0"/>
                  <w:marBottom w:val="0"/>
                  <w:divBdr>
                    <w:top w:val="none" w:sz="0" w:space="0" w:color="auto"/>
                    <w:left w:val="none" w:sz="0" w:space="0" w:color="auto"/>
                    <w:bottom w:val="none" w:sz="0" w:space="0" w:color="auto"/>
                    <w:right w:val="none" w:sz="0" w:space="0" w:color="auto"/>
                  </w:divBdr>
                </w:div>
                <w:div w:id="1643077933">
                  <w:marLeft w:val="0"/>
                  <w:marRight w:val="0"/>
                  <w:marTop w:val="0"/>
                  <w:marBottom w:val="0"/>
                  <w:divBdr>
                    <w:top w:val="none" w:sz="0" w:space="0" w:color="auto"/>
                    <w:left w:val="none" w:sz="0" w:space="0" w:color="auto"/>
                    <w:bottom w:val="none" w:sz="0" w:space="0" w:color="auto"/>
                    <w:right w:val="none" w:sz="0" w:space="0" w:color="auto"/>
                  </w:divBdr>
                </w:div>
                <w:div w:id="442580510">
                  <w:marLeft w:val="0"/>
                  <w:marRight w:val="0"/>
                  <w:marTop w:val="0"/>
                  <w:marBottom w:val="0"/>
                  <w:divBdr>
                    <w:top w:val="none" w:sz="0" w:space="0" w:color="auto"/>
                    <w:left w:val="none" w:sz="0" w:space="0" w:color="auto"/>
                    <w:bottom w:val="none" w:sz="0" w:space="0" w:color="auto"/>
                    <w:right w:val="none" w:sz="0" w:space="0" w:color="auto"/>
                  </w:divBdr>
                </w:div>
                <w:div w:id="234703201">
                  <w:marLeft w:val="0"/>
                  <w:marRight w:val="0"/>
                  <w:marTop w:val="0"/>
                  <w:marBottom w:val="0"/>
                  <w:divBdr>
                    <w:top w:val="none" w:sz="0" w:space="0" w:color="auto"/>
                    <w:left w:val="none" w:sz="0" w:space="0" w:color="auto"/>
                    <w:bottom w:val="none" w:sz="0" w:space="0" w:color="auto"/>
                    <w:right w:val="none" w:sz="0" w:space="0" w:color="auto"/>
                  </w:divBdr>
                </w:div>
                <w:div w:id="998769105">
                  <w:marLeft w:val="0"/>
                  <w:marRight w:val="0"/>
                  <w:marTop w:val="0"/>
                  <w:marBottom w:val="0"/>
                  <w:divBdr>
                    <w:top w:val="none" w:sz="0" w:space="0" w:color="auto"/>
                    <w:left w:val="none" w:sz="0" w:space="0" w:color="auto"/>
                    <w:bottom w:val="none" w:sz="0" w:space="0" w:color="auto"/>
                    <w:right w:val="none" w:sz="0" w:space="0" w:color="auto"/>
                  </w:divBdr>
                </w:div>
                <w:div w:id="731929285">
                  <w:marLeft w:val="0"/>
                  <w:marRight w:val="0"/>
                  <w:marTop w:val="0"/>
                  <w:marBottom w:val="0"/>
                  <w:divBdr>
                    <w:top w:val="none" w:sz="0" w:space="0" w:color="auto"/>
                    <w:left w:val="none" w:sz="0" w:space="0" w:color="auto"/>
                    <w:bottom w:val="none" w:sz="0" w:space="0" w:color="auto"/>
                    <w:right w:val="none" w:sz="0" w:space="0" w:color="auto"/>
                  </w:divBdr>
                </w:div>
                <w:div w:id="1778672691">
                  <w:marLeft w:val="0"/>
                  <w:marRight w:val="0"/>
                  <w:marTop w:val="0"/>
                  <w:marBottom w:val="0"/>
                  <w:divBdr>
                    <w:top w:val="none" w:sz="0" w:space="0" w:color="auto"/>
                    <w:left w:val="none" w:sz="0" w:space="0" w:color="auto"/>
                    <w:bottom w:val="none" w:sz="0" w:space="0" w:color="auto"/>
                    <w:right w:val="none" w:sz="0" w:space="0" w:color="auto"/>
                  </w:divBdr>
                </w:div>
                <w:div w:id="309209473">
                  <w:marLeft w:val="0"/>
                  <w:marRight w:val="0"/>
                  <w:marTop w:val="0"/>
                  <w:marBottom w:val="0"/>
                  <w:divBdr>
                    <w:top w:val="none" w:sz="0" w:space="0" w:color="auto"/>
                    <w:left w:val="none" w:sz="0" w:space="0" w:color="auto"/>
                    <w:bottom w:val="none" w:sz="0" w:space="0" w:color="auto"/>
                    <w:right w:val="none" w:sz="0" w:space="0" w:color="auto"/>
                  </w:divBdr>
                </w:div>
                <w:div w:id="1133984838">
                  <w:marLeft w:val="0"/>
                  <w:marRight w:val="0"/>
                  <w:marTop w:val="0"/>
                  <w:marBottom w:val="0"/>
                  <w:divBdr>
                    <w:top w:val="none" w:sz="0" w:space="0" w:color="auto"/>
                    <w:left w:val="none" w:sz="0" w:space="0" w:color="auto"/>
                    <w:bottom w:val="none" w:sz="0" w:space="0" w:color="auto"/>
                    <w:right w:val="none" w:sz="0" w:space="0" w:color="auto"/>
                  </w:divBdr>
                </w:div>
                <w:div w:id="1792481709">
                  <w:marLeft w:val="0"/>
                  <w:marRight w:val="0"/>
                  <w:marTop w:val="0"/>
                  <w:marBottom w:val="0"/>
                  <w:divBdr>
                    <w:top w:val="none" w:sz="0" w:space="0" w:color="auto"/>
                    <w:left w:val="none" w:sz="0" w:space="0" w:color="auto"/>
                    <w:bottom w:val="none" w:sz="0" w:space="0" w:color="auto"/>
                    <w:right w:val="none" w:sz="0" w:space="0" w:color="auto"/>
                  </w:divBdr>
                </w:div>
                <w:div w:id="475026840">
                  <w:marLeft w:val="0"/>
                  <w:marRight w:val="0"/>
                  <w:marTop w:val="0"/>
                  <w:marBottom w:val="0"/>
                  <w:divBdr>
                    <w:top w:val="none" w:sz="0" w:space="0" w:color="auto"/>
                    <w:left w:val="none" w:sz="0" w:space="0" w:color="auto"/>
                    <w:bottom w:val="none" w:sz="0" w:space="0" w:color="auto"/>
                    <w:right w:val="none" w:sz="0" w:space="0" w:color="auto"/>
                  </w:divBdr>
                </w:div>
                <w:div w:id="952054856">
                  <w:marLeft w:val="0"/>
                  <w:marRight w:val="0"/>
                  <w:marTop w:val="0"/>
                  <w:marBottom w:val="0"/>
                  <w:divBdr>
                    <w:top w:val="none" w:sz="0" w:space="0" w:color="auto"/>
                    <w:left w:val="none" w:sz="0" w:space="0" w:color="auto"/>
                    <w:bottom w:val="none" w:sz="0" w:space="0" w:color="auto"/>
                    <w:right w:val="none" w:sz="0" w:space="0" w:color="auto"/>
                  </w:divBdr>
                </w:div>
                <w:div w:id="1016880153">
                  <w:marLeft w:val="0"/>
                  <w:marRight w:val="0"/>
                  <w:marTop w:val="0"/>
                  <w:marBottom w:val="0"/>
                  <w:divBdr>
                    <w:top w:val="none" w:sz="0" w:space="0" w:color="auto"/>
                    <w:left w:val="none" w:sz="0" w:space="0" w:color="auto"/>
                    <w:bottom w:val="none" w:sz="0" w:space="0" w:color="auto"/>
                    <w:right w:val="none" w:sz="0" w:space="0" w:color="auto"/>
                  </w:divBdr>
                </w:div>
                <w:div w:id="1518347023">
                  <w:marLeft w:val="0"/>
                  <w:marRight w:val="0"/>
                  <w:marTop w:val="0"/>
                  <w:marBottom w:val="0"/>
                  <w:divBdr>
                    <w:top w:val="none" w:sz="0" w:space="0" w:color="auto"/>
                    <w:left w:val="none" w:sz="0" w:space="0" w:color="auto"/>
                    <w:bottom w:val="none" w:sz="0" w:space="0" w:color="auto"/>
                    <w:right w:val="none" w:sz="0" w:space="0" w:color="auto"/>
                  </w:divBdr>
                </w:div>
                <w:div w:id="130053082">
                  <w:marLeft w:val="0"/>
                  <w:marRight w:val="0"/>
                  <w:marTop w:val="0"/>
                  <w:marBottom w:val="0"/>
                  <w:divBdr>
                    <w:top w:val="none" w:sz="0" w:space="0" w:color="auto"/>
                    <w:left w:val="none" w:sz="0" w:space="0" w:color="auto"/>
                    <w:bottom w:val="none" w:sz="0" w:space="0" w:color="auto"/>
                    <w:right w:val="none" w:sz="0" w:space="0" w:color="auto"/>
                  </w:divBdr>
                </w:div>
                <w:div w:id="437793915">
                  <w:marLeft w:val="0"/>
                  <w:marRight w:val="0"/>
                  <w:marTop w:val="0"/>
                  <w:marBottom w:val="0"/>
                  <w:divBdr>
                    <w:top w:val="none" w:sz="0" w:space="0" w:color="auto"/>
                    <w:left w:val="none" w:sz="0" w:space="0" w:color="auto"/>
                    <w:bottom w:val="none" w:sz="0" w:space="0" w:color="auto"/>
                    <w:right w:val="none" w:sz="0" w:space="0" w:color="auto"/>
                  </w:divBdr>
                </w:div>
                <w:div w:id="1778401490">
                  <w:marLeft w:val="0"/>
                  <w:marRight w:val="0"/>
                  <w:marTop w:val="0"/>
                  <w:marBottom w:val="0"/>
                  <w:divBdr>
                    <w:top w:val="none" w:sz="0" w:space="0" w:color="auto"/>
                    <w:left w:val="none" w:sz="0" w:space="0" w:color="auto"/>
                    <w:bottom w:val="none" w:sz="0" w:space="0" w:color="auto"/>
                    <w:right w:val="none" w:sz="0" w:space="0" w:color="auto"/>
                  </w:divBdr>
                </w:div>
                <w:div w:id="13532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8327">
      <w:bodyDiv w:val="1"/>
      <w:marLeft w:val="0"/>
      <w:marRight w:val="0"/>
      <w:marTop w:val="0"/>
      <w:marBottom w:val="0"/>
      <w:divBdr>
        <w:top w:val="none" w:sz="0" w:space="0" w:color="auto"/>
        <w:left w:val="none" w:sz="0" w:space="0" w:color="auto"/>
        <w:bottom w:val="none" w:sz="0" w:space="0" w:color="auto"/>
        <w:right w:val="none" w:sz="0" w:space="0" w:color="auto"/>
      </w:divBdr>
      <w:divsChild>
        <w:div w:id="1140658821">
          <w:marLeft w:val="0"/>
          <w:marRight w:val="0"/>
          <w:marTop w:val="0"/>
          <w:marBottom w:val="0"/>
          <w:divBdr>
            <w:top w:val="none" w:sz="0" w:space="0" w:color="auto"/>
            <w:left w:val="none" w:sz="0" w:space="0" w:color="auto"/>
            <w:bottom w:val="none" w:sz="0" w:space="0" w:color="auto"/>
            <w:right w:val="none" w:sz="0" w:space="0" w:color="auto"/>
          </w:divBdr>
        </w:div>
        <w:div w:id="7411717">
          <w:marLeft w:val="0"/>
          <w:marRight w:val="0"/>
          <w:marTop w:val="0"/>
          <w:marBottom w:val="0"/>
          <w:divBdr>
            <w:top w:val="none" w:sz="0" w:space="0" w:color="auto"/>
            <w:left w:val="none" w:sz="0" w:space="0" w:color="auto"/>
            <w:bottom w:val="none" w:sz="0" w:space="0" w:color="auto"/>
            <w:right w:val="none" w:sz="0" w:space="0" w:color="auto"/>
          </w:divBdr>
        </w:div>
        <w:div w:id="2099713410">
          <w:marLeft w:val="0"/>
          <w:marRight w:val="0"/>
          <w:marTop w:val="0"/>
          <w:marBottom w:val="0"/>
          <w:divBdr>
            <w:top w:val="none" w:sz="0" w:space="0" w:color="auto"/>
            <w:left w:val="none" w:sz="0" w:space="0" w:color="auto"/>
            <w:bottom w:val="none" w:sz="0" w:space="0" w:color="auto"/>
            <w:right w:val="none" w:sz="0" w:space="0" w:color="auto"/>
          </w:divBdr>
        </w:div>
        <w:div w:id="694616521">
          <w:marLeft w:val="0"/>
          <w:marRight w:val="0"/>
          <w:marTop w:val="0"/>
          <w:marBottom w:val="0"/>
          <w:divBdr>
            <w:top w:val="none" w:sz="0" w:space="0" w:color="auto"/>
            <w:left w:val="none" w:sz="0" w:space="0" w:color="auto"/>
            <w:bottom w:val="none" w:sz="0" w:space="0" w:color="auto"/>
            <w:right w:val="none" w:sz="0" w:space="0" w:color="auto"/>
          </w:divBdr>
        </w:div>
        <w:div w:id="80806461">
          <w:marLeft w:val="0"/>
          <w:marRight w:val="0"/>
          <w:marTop w:val="0"/>
          <w:marBottom w:val="0"/>
          <w:divBdr>
            <w:top w:val="none" w:sz="0" w:space="0" w:color="auto"/>
            <w:left w:val="none" w:sz="0" w:space="0" w:color="auto"/>
            <w:bottom w:val="none" w:sz="0" w:space="0" w:color="auto"/>
            <w:right w:val="none" w:sz="0" w:space="0" w:color="auto"/>
          </w:divBdr>
        </w:div>
        <w:div w:id="1674796631">
          <w:marLeft w:val="0"/>
          <w:marRight w:val="0"/>
          <w:marTop w:val="0"/>
          <w:marBottom w:val="0"/>
          <w:divBdr>
            <w:top w:val="none" w:sz="0" w:space="0" w:color="auto"/>
            <w:left w:val="none" w:sz="0" w:space="0" w:color="auto"/>
            <w:bottom w:val="none" w:sz="0" w:space="0" w:color="auto"/>
            <w:right w:val="none" w:sz="0" w:space="0" w:color="auto"/>
          </w:divBdr>
        </w:div>
        <w:div w:id="1348755392">
          <w:marLeft w:val="0"/>
          <w:marRight w:val="0"/>
          <w:marTop w:val="0"/>
          <w:marBottom w:val="0"/>
          <w:divBdr>
            <w:top w:val="none" w:sz="0" w:space="0" w:color="auto"/>
            <w:left w:val="none" w:sz="0" w:space="0" w:color="auto"/>
            <w:bottom w:val="none" w:sz="0" w:space="0" w:color="auto"/>
            <w:right w:val="none" w:sz="0" w:space="0" w:color="auto"/>
          </w:divBdr>
        </w:div>
        <w:div w:id="163606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5BED-0C8A-40E0-B9ED-4CC7EFF4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3754</Words>
  <Characters>20652</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PRZYBYSZEWSKI</dc:creator>
  <cp:lastModifiedBy>AUGER YVES</cp:lastModifiedBy>
  <cp:revision>3</cp:revision>
  <cp:lastPrinted>2015-05-07T14:19:00Z</cp:lastPrinted>
  <dcterms:created xsi:type="dcterms:W3CDTF">2019-10-08T08:51:00Z</dcterms:created>
  <dcterms:modified xsi:type="dcterms:W3CDTF">2019-10-08T08:51:00Z</dcterms:modified>
</cp:coreProperties>
</file>